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E8176" w14:textId="77777777" w:rsidR="00696E38" w:rsidRDefault="00696E38" w:rsidP="00696E38">
      <w:pPr>
        <w:jc w:val="center"/>
        <w:rPr>
          <w:b/>
          <w:u w:val="single"/>
        </w:rPr>
      </w:pPr>
      <w:r>
        <w:rPr>
          <w:noProof/>
          <w:color w:val="000000"/>
        </w:rPr>
        <w:drawing>
          <wp:inline distT="0" distB="0" distL="0" distR="0" wp14:anchorId="250E81D2" wp14:editId="3268D312">
            <wp:extent cx="1140488" cy="522034"/>
            <wp:effectExtent l="0" t="0" r="2540" b="0"/>
            <wp:docPr id="2" name="Picture 2" descr="cid:image001.jpg@01CFC82E.5B6DB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CFC82E.5B6DB14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140499" cy="522039"/>
                    </a:xfrm>
                    <a:prstGeom prst="rect">
                      <a:avLst/>
                    </a:prstGeom>
                    <a:noFill/>
                    <a:ln>
                      <a:noFill/>
                    </a:ln>
                  </pic:spPr>
                </pic:pic>
              </a:graphicData>
            </a:graphic>
          </wp:inline>
        </w:drawing>
      </w:r>
    </w:p>
    <w:p w14:paraId="250E8177" w14:textId="7F281C74" w:rsidR="00696E38" w:rsidRPr="00013606" w:rsidRDefault="00FE026F" w:rsidP="00013606">
      <w:pPr>
        <w:spacing w:after="240" w:line="240" w:lineRule="atLeast"/>
        <w:jc w:val="right"/>
        <w:rPr>
          <w:rFonts w:ascii="Arial" w:hAnsi="Arial" w:cs="Arial"/>
        </w:rPr>
      </w:pPr>
      <w:r w:rsidRPr="00013606">
        <w:rPr>
          <w:rFonts w:ascii="Arial" w:hAnsi="Arial" w:cs="Arial"/>
          <w:caps/>
          <w:u w:val="single"/>
        </w:rPr>
        <w:t xml:space="preserve">Date: </w:t>
      </w:r>
      <w:r w:rsidR="006918F5">
        <w:rPr>
          <w:rFonts w:ascii="Arial" w:hAnsi="Arial" w:cs="Arial"/>
          <w:caps/>
          <w:u w:val="single"/>
        </w:rPr>
        <w:t>12</w:t>
      </w:r>
      <w:r w:rsidR="00216E62">
        <w:rPr>
          <w:rFonts w:ascii="Arial" w:hAnsi="Arial" w:cs="Arial"/>
          <w:caps/>
          <w:u w:val="single"/>
        </w:rPr>
        <w:t>/</w:t>
      </w:r>
      <w:r w:rsidR="006918F5">
        <w:rPr>
          <w:rFonts w:ascii="Arial" w:hAnsi="Arial" w:cs="Arial"/>
          <w:caps/>
          <w:u w:val="single"/>
        </w:rPr>
        <w:t>04</w:t>
      </w:r>
      <w:r w:rsidR="00DE3E5F">
        <w:rPr>
          <w:rFonts w:ascii="Arial" w:hAnsi="Arial" w:cs="Arial"/>
          <w:caps/>
          <w:u w:val="single"/>
        </w:rPr>
        <w:t>/20</w:t>
      </w:r>
      <w:r w:rsidR="006918F5">
        <w:rPr>
          <w:rFonts w:ascii="Arial" w:hAnsi="Arial" w:cs="Arial"/>
          <w:caps/>
          <w:u w:val="single"/>
        </w:rPr>
        <w:t>24</w:t>
      </w:r>
    </w:p>
    <w:p w14:paraId="250E8178" w14:textId="33A3A6EE" w:rsidR="00696E38" w:rsidRPr="00013606" w:rsidRDefault="00696E38" w:rsidP="00013606">
      <w:pPr>
        <w:pStyle w:val="NoSpacing"/>
        <w:rPr>
          <w:rFonts w:ascii="Arial" w:hAnsi="Arial" w:cs="Arial"/>
        </w:rPr>
      </w:pPr>
      <w:r w:rsidRPr="00013606">
        <w:rPr>
          <w:rFonts w:ascii="Arial" w:hAnsi="Arial" w:cs="Arial"/>
        </w:rPr>
        <w:t>TO:</w:t>
      </w:r>
      <w:r w:rsidR="006706F4" w:rsidRPr="00013606">
        <w:rPr>
          <w:rFonts w:ascii="Arial" w:hAnsi="Arial" w:cs="Arial"/>
        </w:rPr>
        <w:tab/>
      </w:r>
      <w:r w:rsidR="006706F4" w:rsidRPr="00013606">
        <w:rPr>
          <w:rFonts w:ascii="Arial" w:hAnsi="Arial" w:cs="Arial"/>
        </w:rPr>
        <w:tab/>
      </w:r>
      <w:r w:rsidR="000148E8" w:rsidRPr="00013606">
        <w:rPr>
          <w:rFonts w:ascii="Arial" w:hAnsi="Arial" w:cs="Arial"/>
        </w:rPr>
        <w:t xml:space="preserve">The </w:t>
      </w:r>
      <w:r w:rsidR="00233856" w:rsidRPr="00013606">
        <w:rPr>
          <w:rFonts w:ascii="Arial" w:hAnsi="Arial" w:cs="Arial"/>
        </w:rPr>
        <w:t>Contractor</w:t>
      </w:r>
      <w:r w:rsidR="000148E8" w:rsidRPr="00013606">
        <w:rPr>
          <w:rFonts w:ascii="Arial" w:hAnsi="Arial" w:cs="Arial"/>
        </w:rPr>
        <w:t xml:space="preserve"> </w:t>
      </w:r>
      <w:r w:rsidRPr="00013606">
        <w:rPr>
          <w:rFonts w:ascii="Arial" w:hAnsi="Arial" w:cs="Arial"/>
        </w:rPr>
        <w:tab/>
      </w:r>
      <w:r w:rsidRPr="00013606">
        <w:rPr>
          <w:rFonts w:ascii="Arial" w:hAnsi="Arial" w:cs="Arial"/>
        </w:rPr>
        <w:tab/>
      </w:r>
      <w:r w:rsidRPr="00013606">
        <w:rPr>
          <w:rFonts w:ascii="Arial" w:hAnsi="Arial" w:cs="Arial"/>
        </w:rPr>
        <w:tab/>
      </w:r>
      <w:r w:rsidRPr="00013606">
        <w:rPr>
          <w:rFonts w:ascii="Arial" w:hAnsi="Arial" w:cs="Arial"/>
        </w:rPr>
        <w:tab/>
      </w:r>
      <w:r w:rsidRPr="00013606">
        <w:rPr>
          <w:rFonts w:ascii="Arial" w:hAnsi="Arial" w:cs="Arial"/>
        </w:rPr>
        <w:tab/>
      </w:r>
      <w:r w:rsidRPr="00013606">
        <w:rPr>
          <w:rFonts w:ascii="Arial" w:hAnsi="Arial" w:cs="Arial"/>
        </w:rPr>
        <w:tab/>
      </w:r>
      <w:r w:rsidRPr="00013606">
        <w:rPr>
          <w:rFonts w:ascii="Arial" w:hAnsi="Arial" w:cs="Arial"/>
        </w:rPr>
        <w:tab/>
      </w:r>
      <w:r w:rsidRPr="00013606">
        <w:rPr>
          <w:rFonts w:ascii="Arial" w:hAnsi="Arial" w:cs="Arial"/>
        </w:rPr>
        <w:tab/>
      </w:r>
      <w:r w:rsidRPr="00013606">
        <w:rPr>
          <w:rFonts w:ascii="Arial" w:hAnsi="Arial" w:cs="Arial"/>
        </w:rPr>
        <w:tab/>
        <w:t xml:space="preserve"> </w:t>
      </w:r>
    </w:p>
    <w:p w14:paraId="250E8179" w14:textId="3F655938" w:rsidR="00696E38" w:rsidRPr="00013606" w:rsidRDefault="006706F4" w:rsidP="00013606">
      <w:pPr>
        <w:pStyle w:val="NoSpacing"/>
        <w:pBdr>
          <w:top w:val="single" w:sz="6" w:space="1" w:color="auto"/>
          <w:bottom w:val="single" w:sz="6" w:space="1" w:color="auto"/>
        </w:pBdr>
        <w:rPr>
          <w:rFonts w:ascii="Arial" w:hAnsi="Arial" w:cs="Arial"/>
        </w:rPr>
      </w:pPr>
      <w:r w:rsidRPr="00013606">
        <w:rPr>
          <w:rFonts w:ascii="Arial" w:hAnsi="Arial" w:cs="Arial"/>
        </w:rPr>
        <w:t>FROM:</w:t>
      </w:r>
      <w:r w:rsidRPr="00013606">
        <w:rPr>
          <w:rFonts w:ascii="Arial" w:hAnsi="Arial" w:cs="Arial"/>
        </w:rPr>
        <w:tab/>
      </w:r>
      <w:r w:rsidRPr="00013606">
        <w:rPr>
          <w:rFonts w:ascii="Arial" w:hAnsi="Arial" w:cs="Arial"/>
        </w:rPr>
        <w:tab/>
      </w:r>
      <w:r w:rsidR="00696E38" w:rsidRPr="00013606">
        <w:rPr>
          <w:rFonts w:ascii="Arial" w:hAnsi="Arial" w:cs="Arial"/>
        </w:rPr>
        <w:t>System Protection &amp; Control Projects 20413</w:t>
      </w:r>
      <w:r w:rsidR="00696E38" w:rsidRPr="00013606">
        <w:rPr>
          <w:rFonts w:ascii="Arial" w:hAnsi="Arial" w:cs="Arial"/>
        </w:rPr>
        <w:tab/>
      </w:r>
      <w:r w:rsidR="00696E38" w:rsidRPr="00013606">
        <w:rPr>
          <w:rFonts w:ascii="Arial" w:hAnsi="Arial" w:cs="Arial"/>
        </w:rPr>
        <w:tab/>
      </w:r>
      <w:r w:rsidR="00696E38" w:rsidRPr="00013606">
        <w:rPr>
          <w:rFonts w:ascii="Arial" w:hAnsi="Arial" w:cs="Arial"/>
        </w:rPr>
        <w:tab/>
      </w:r>
      <w:r w:rsidR="00696E38" w:rsidRPr="00013606">
        <w:rPr>
          <w:rFonts w:ascii="Arial" w:hAnsi="Arial" w:cs="Arial"/>
        </w:rPr>
        <w:tab/>
      </w:r>
      <w:r w:rsidR="00696E38" w:rsidRPr="00013606">
        <w:rPr>
          <w:rFonts w:ascii="Arial" w:hAnsi="Arial" w:cs="Arial"/>
        </w:rPr>
        <w:tab/>
      </w:r>
      <w:r w:rsidR="00696E38" w:rsidRPr="00013606">
        <w:rPr>
          <w:rFonts w:ascii="Arial" w:hAnsi="Arial" w:cs="Arial"/>
        </w:rPr>
        <w:tab/>
      </w:r>
    </w:p>
    <w:p w14:paraId="250E817A" w14:textId="69B49B74" w:rsidR="00696E38" w:rsidRPr="00013606" w:rsidRDefault="006706F4" w:rsidP="00013606">
      <w:pPr>
        <w:pStyle w:val="NoSpacing"/>
        <w:pBdr>
          <w:bottom w:val="single" w:sz="6" w:space="1" w:color="auto"/>
          <w:between w:val="single" w:sz="6" w:space="1" w:color="auto"/>
        </w:pBdr>
        <w:rPr>
          <w:rFonts w:ascii="Arial" w:hAnsi="Arial" w:cs="Arial"/>
        </w:rPr>
      </w:pPr>
      <w:r w:rsidRPr="00013606">
        <w:rPr>
          <w:rFonts w:ascii="Arial" w:hAnsi="Arial" w:cs="Arial"/>
        </w:rPr>
        <w:t>SUBJECT:</w:t>
      </w:r>
      <w:r w:rsidRPr="00013606">
        <w:rPr>
          <w:rFonts w:ascii="Arial" w:hAnsi="Arial" w:cs="Arial"/>
        </w:rPr>
        <w:tab/>
      </w:r>
      <w:r w:rsidR="008E2718" w:rsidRPr="00013606">
        <w:rPr>
          <w:rFonts w:ascii="Arial" w:hAnsi="Arial" w:cs="Arial"/>
        </w:rPr>
        <w:t>Technical Specifications for</w:t>
      </w:r>
      <w:r w:rsidR="001B421D">
        <w:rPr>
          <w:rFonts w:ascii="Arial" w:hAnsi="Arial" w:cs="Arial"/>
        </w:rPr>
        <w:t xml:space="preserve"> Normandy</w:t>
      </w:r>
      <w:r w:rsidR="00124DC1">
        <w:rPr>
          <w:rFonts w:ascii="Arial" w:hAnsi="Arial" w:cs="Arial"/>
        </w:rPr>
        <w:t xml:space="preserve"> APSTF</w:t>
      </w:r>
      <w:r w:rsidR="006E3A6D">
        <w:rPr>
          <w:rFonts w:ascii="Arial" w:hAnsi="Arial" w:cs="Arial"/>
        </w:rPr>
        <w:t xml:space="preserve"> </w:t>
      </w:r>
      <w:r w:rsidR="001B421D">
        <w:rPr>
          <w:rFonts w:ascii="Arial" w:hAnsi="Arial" w:cs="Arial"/>
        </w:rPr>
        <w:t>Project</w:t>
      </w:r>
    </w:p>
    <w:p w14:paraId="11FBF6B4" w14:textId="77777777" w:rsidR="00013606" w:rsidRDefault="00013606" w:rsidP="00696E38">
      <w:pPr>
        <w:spacing w:after="60" w:line="240" w:lineRule="atLeast"/>
        <w:rPr>
          <w:rFonts w:ascii="Times New Roman" w:hAnsi="Times New Roman" w:cs="Times New Roman"/>
        </w:rPr>
      </w:pPr>
    </w:p>
    <w:p w14:paraId="1ACD2509" w14:textId="6FB35286" w:rsidR="004E57FF" w:rsidRPr="004E57FF" w:rsidRDefault="004E57FF" w:rsidP="004E57FF">
      <w:pPr>
        <w:pStyle w:val="Heading1"/>
        <w:rPr>
          <w:rFonts w:ascii="Arial" w:hAnsi="Arial" w:cs="Arial"/>
          <w:b/>
          <w:color w:val="auto"/>
          <w:sz w:val="24"/>
          <w:szCs w:val="24"/>
          <w:u w:val="single"/>
        </w:rPr>
      </w:pPr>
      <w:r w:rsidRPr="004E57FF">
        <w:rPr>
          <w:rFonts w:ascii="Arial" w:hAnsi="Arial" w:cs="Arial"/>
          <w:b/>
          <w:color w:val="auto"/>
          <w:sz w:val="24"/>
          <w:szCs w:val="24"/>
          <w:u w:val="single"/>
        </w:rPr>
        <w:t>P</w:t>
      </w:r>
      <w:r>
        <w:rPr>
          <w:rFonts w:ascii="Arial" w:hAnsi="Arial" w:cs="Arial"/>
          <w:b/>
          <w:color w:val="auto"/>
          <w:sz w:val="24"/>
          <w:szCs w:val="24"/>
          <w:u w:val="single"/>
        </w:rPr>
        <w:t>ROJECT</w:t>
      </w:r>
      <w:r w:rsidRPr="004E57FF">
        <w:rPr>
          <w:rFonts w:ascii="Arial" w:hAnsi="Arial" w:cs="Arial"/>
          <w:b/>
          <w:color w:val="auto"/>
          <w:sz w:val="24"/>
          <w:szCs w:val="24"/>
          <w:u w:val="single"/>
        </w:rPr>
        <w:t xml:space="preserve"> O</w:t>
      </w:r>
      <w:r>
        <w:rPr>
          <w:rFonts w:ascii="Arial" w:hAnsi="Arial" w:cs="Arial"/>
          <w:b/>
          <w:color w:val="auto"/>
          <w:sz w:val="24"/>
          <w:szCs w:val="24"/>
          <w:u w:val="single"/>
        </w:rPr>
        <w:t>VERVIEW</w:t>
      </w:r>
    </w:p>
    <w:p w14:paraId="250E817C" w14:textId="5A966B61" w:rsidR="00913847" w:rsidRPr="000052A2" w:rsidRDefault="00BC051C" w:rsidP="004E57FF">
      <w:pPr>
        <w:ind w:left="360"/>
        <w:rPr>
          <w:rFonts w:ascii="Arial" w:hAnsi="Arial" w:cs="Arial"/>
        </w:rPr>
      </w:pPr>
      <w:r w:rsidRPr="00117FF1">
        <w:rPr>
          <w:rFonts w:ascii="Arial" w:hAnsi="Arial" w:cs="Arial"/>
        </w:rPr>
        <w:t>This is a general specification th</w:t>
      </w:r>
      <w:r w:rsidR="00913847" w:rsidRPr="00117FF1">
        <w:rPr>
          <w:rFonts w:ascii="Arial" w:hAnsi="Arial" w:cs="Arial"/>
        </w:rPr>
        <w:t>at covers the work requirements for</w:t>
      </w:r>
      <w:r w:rsidR="008E2718" w:rsidRPr="00117FF1">
        <w:rPr>
          <w:rFonts w:ascii="Arial" w:hAnsi="Arial" w:cs="Arial"/>
        </w:rPr>
        <w:t xml:space="preserve"> </w:t>
      </w:r>
      <w:sdt>
        <w:sdtPr>
          <w:rPr>
            <w:rFonts w:ascii="Arial" w:hAnsi="Arial" w:cs="Arial"/>
          </w:rPr>
          <w:alias w:val="Title"/>
          <w:tag w:val=""/>
          <w:id w:val="1781912161"/>
          <w:placeholder>
            <w:docPart w:val="5C0697A0DA9C45959F63D5F9C119B3E5"/>
          </w:placeholder>
          <w:dataBinding w:prefixMappings="xmlns:ns0='http://purl.org/dc/elements/1.1/' xmlns:ns1='http://schemas.openxmlformats.org/package/2006/metadata/core-properties' " w:xpath="/ns1:coreProperties[1]/ns0:title[1]" w:storeItemID="{6C3C8BC8-F283-45AE-878A-BAB7291924A1}"/>
          <w:text/>
        </w:sdtPr>
        <w:sdtEndPr/>
        <w:sdtContent>
          <w:r w:rsidR="0064518A">
            <w:rPr>
              <w:rFonts w:ascii="Arial" w:hAnsi="Arial" w:cs="Arial"/>
            </w:rPr>
            <w:t>Normandy</w:t>
          </w:r>
          <w:r w:rsidR="00124DC1">
            <w:rPr>
              <w:rFonts w:ascii="Arial" w:hAnsi="Arial" w:cs="Arial"/>
            </w:rPr>
            <w:t xml:space="preserve"> APSTF Project</w:t>
          </w:r>
        </w:sdtContent>
      </w:sdt>
      <w:r w:rsidR="00913847" w:rsidRPr="00117FF1">
        <w:rPr>
          <w:rFonts w:ascii="Arial" w:hAnsi="Arial" w:cs="Arial"/>
        </w:rPr>
        <w:t>. Use this document in conjunction w</w:t>
      </w:r>
      <w:r w:rsidR="00FE026F" w:rsidRPr="00117FF1">
        <w:rPr>
          <w:rFonts w:ascii="Arial" w:hAnsi="Arial" w:cs="Arial"/>
        </w:rPr>
        <w:t>it</w:t>
      </w:r>
      <w:r w:rsidR="0050532D" w:rsidRPr="00117FF1">
        <w:rPr>
          <w:rFonts w:ascii="Arial" w:hAnsi="Arial" w:cs="Arial"/>
        </w:rPr>
        <w:t>h the</w:t>
      </w:r>
      <w:r w:rsidR="00FE026F" w:rsidRPr="00117FF1">
        <w:rPr>
          <w:rFonts w:ascii="Arial" w:hAnsi="Arial" w:cs="Arial"/>
        </w:rPr>
        <w:t xml:space="preserve"> Cable Schedule</w:t>
      </w:r>
      <w:r w:rsidR="00913847" w:rsidRPr="00117FF1">
        <w:rPr>
          <w:rFonts w:ascii="Arial" w:hAnsi="Arial" w:cs="Arial"/>
        </w:rPr>
        <w:t>,</w:t>
      </w:r>
      <w:r w:rsidR="00FE026F" w:rsidRPr="00117FF1">
        <w:rPr>
          <w:rFonts w:ascii="Arial" w:hAnsi="Arial" w:cs="Arial"/>
        </w:rPr>
        <w:t xml:space="preserve"> Wiring Diagrams</w:t>
      </w:r>
      <w:r w:rsidR="006918F5">
        <w:rPr>
          <w:rFonts w:ascii="Arial" w:hAnsi="Arial" w:cs="Arial"/>
        </w:rPr>
        <w:t xml:space="preserve">, </w:t>
      </w:r>
      <w:r w:rsidR="000052A2" w:rsidRPr="00117FF1">
        <w:rPr>
          <w:rFonts w:ascii="Arial" w:hAnsi="Arial" w:cs="Arial"/>
        </w:rPr>
        <w:t>and other associated schematics/documentation that is given</w:t>
      </w:r>
      <w:r w:rsidR="008A4346" w:rsidRPr="00117FF1">
        <w:rPr>
          <w:rFonts w:ascii="Arial" w:hAnsi="Arial" w:cs="Arial"/>
        </w:rPr>
        <w:t xml:space="preserve"> by JEA</w:t>
      </w:r>
      <w:r w:rsidR="000052A2">
        <w:rPr>
          <w:rFonts w:ascii="Arial" w:hAnsi="Arial" w:cs="Arial"/>
        </w:rPr>
        <w:t xml:space="preserve">. </w:t>
      </w:r>
    </w:p>
    <w:p w14:paraId="250E817D" w14:textId="77777777" w:rsidR="00BC051C" w:rsidRPr="004920DD" w:rsidRDefault="00BC051C" w:rsidP="007E30EA">
      <w:pPr>
        <w:pStyle w:val="Heading1"/>
        <w:rPr>
          <w:rFonts w:ascii="Arial" w:hAnsi="Arial" w:cs="Arial"/>
          <w:b/>
          <w:color w:val="auto"/>
          <w:sz w:val="24"/>
          <w:szCs w:val="24"/>
          <w:u w:val="single"/>
        </w:rPr>
      </w:pPr>
      <w:r w:rsidRPr="004920DD">
        <w:rPr>
          <w:rFonts w:ascii="Arial" w:hAnsi="Arial" w:cs="Arial"/>
          <w:b/>
          <w:color w:val="auto"/>
          <w:sz w:val="24"/>
          <w:szCs w:val="24"/>
          <w:u w:val="single"/>
        </w:rPr>
        <w:t>SCOPE OF WORK</w:t>
      </w:r>
    </w:p>
    <w:p w14:paraId="250E817E" w14:textId="3036B5EE" w:rsidR="00913847" w:rsidRDefault="00BC051C" w:rsidP="004E57FF">
      <w:pPr>
        <w:ind w:left="360"/>
        <w:rPr>
          <w:rFonts w:ascii="Arial" w:hAnsi="Arial" w:cs="Arial"/>
        </w:rPr>
      </w:pPr>
      <w:r w:rsidRPr="00117FF1">
        <w:rPr>
          <w:rFonts w:ascii="Arial" w:hAnsi="Arial" w:cs="Arial"/>
        </w:rPr>
        <w:t>JEA System Protection &amp; Control Projects 20413 (SP</w:t>
      </w:r>
      <w:r w:rsidR="00913847" w:rsidRPr="00117FF1">
        <w:rPr>
          <w:rFonts w:ascii="Arial" w:hAnsi="Arial" w:cs="Arial"/>
        </w:rPr>
        <w:t xml:space="preserve">CP) </w:t>
      </w:r>
      <w:r w:rsidR="00A12CDE" w:rsidRPr="00117FF1">
        <w:rPr>
          <w:rFonts w:ascii="Arial" w:hAnsi="Arial" w:cs="Arial"/>
        </w:rPr>
        <w:t xml:space="preserve">is requesting </w:t>
      </w:r>
      <w:r w:rsidR="000052A2" w:rsidRPr="00117FF1">
        <w:rPr>
          <w:rFonts w:ascii="Arial" w:hAnsi="Arial" w:cs="Arial"/>
        </w:rPr>
        <w:t>t</w:t>
      </w:r>
      <w:r w:rsidR="00913847" w:rsidRPr="00117FF1">
        <w:rPr>
          <w:rFonts w:ascii="Arial" w:hAnsi="Arial" w:cs="Arial"/>
        </w:rPr>
        <w:t xml:space="preserve">he </w:t>
      </w:r>
      <w:r w:rsidR="00233856" w:rsidRPr="00117FF1">
        <w:rPr>
          <w:rFonts w:ascii="Arial" w:hAnsi="Arial" w:cs="Arial"/>
        </w:rPr>
        <w:t>Contractor</w:t>
      </w:r>
      <w:r w:rsidR="00913847" w:rsidRPr="00117FF1">
        <w:rPr>
          <w:rFonts w:ascii="Arial" w:hAnsi="Arial" w:cs="Arial"/>
        </w:rPr>
        <w:t xml:space="preserve"> to</w:t>
      </w:r>
      <w:r w:rsidR="000052A2" w:rsidRPr="00117FF1">
        <w:rPr>
          <w:rFonts w:ascii="Arial" w:hAnsi="Arial" w:cs="Arial"/>
        </w:rPr>
        <w:t xml:space="preserve"> </w:t>
      </w:r>
      <w:r w:rsidR="008B1C30">
        <w:rPr>
          <w:rFonts w:ascii="Arial" w:hAnsi="Arial" w:cs="Arial"/>
        </w:rPr>
        <w:t>install</w:t>
      </w:r>
      <w:r w:rsidR="000052A2" w:rsidRPr="00117FF1">
        <w:rPr>
          <w:rFonts w:ascii="Arial" w:hAnsi="Arial" w:cs="Arial"/>
        </w:rPr>
        <w:t xml:space="preserve"> </w:t>
      </w:r>
      <w:r w:rsidR="0053761F">
        <w:rPr>
          <w:rStyle w:val="IntenseEmphasis"/>
          <w:rFonts w:ascii="Arial" w:hAnsi="Arial" w:cs="Arial"/>
          <w:i w:val="0"/>
          <w:color w:val="auto"/>
        </w:rPr>
        <w:t>twenty-</w:t>
      </w:r>
      <w:r w:rsidR="00ED519C">
        <w:rPr>
          <w:rStyle w:val="IntenseEmphasis"/>
          <w:rFonts w:ascii="Arial" w:hAnsi="Arial" w:cs="Arial"/>
          <w:i w:val="0"/>
          <w:color w:val="auto"/>
        </w:rPr>
        <w:t>nine</w:t>
      </w:r>
      <w:r w:rsidR="0053761F">
        <w:rPr>
          <w:rStyle w:val="IntenseEmphasis"/>
          <w:rFonts w:ascii="Arial" w:hAnsi="Arial" w:cs="Arial"/>
          <w:i w:val="0"/>
          <w:color w:val="auto"/>
        </w:rPr>
        <w:t xml:space="preserve"> (2</w:t>
      </w:r>
      <w:r w:rsidR="00ED519C">
        <w:rPr>
          <w:rStyle w:val="IntenseEmphasis"/>
          <w:rFonts w:ascii="Arial" w:hAnsi="Arial" w:cs="Arial"/>
          <w:i w:val="0"/>
          <w:color w:val="auto"/>
        </w:rPr>
        <w:t>9</w:t>
      </w:r>
      <w:r w:rsidR="00094669" w:rsidRPr="00117FF1">
        <w:rPr>
          <w:rStyle w:val="IntenseEmphasis"/>
          <w:rFonts w:ascii="Arial" w:hAnsi="Arial" w:cs="Arial"/>
          <w:i w:val="0"/>
          <w:color w:val="auto"/>
        </w:rPr>
        <w:t>)</w:t>
      </w:r>
      <w:r w:rsidR="000052A2" w:rsidRPr="00117FF1">
        <w:rPr>
          <w:rStyle w:val="IntenseEmphasis"/>
          <w:rFonts w:ascii="Arial" w:hAnsi="Arial" w:cs="Arial"/>
        </w:rPr>
        <w:t xml:space="preserve"> </w:t>
      </w:r>
      <w:r w:rsidR="000052A2" w:rsidRPr="00117FF1">
        <w:rPr>
          <w:rFonts w:ascii="Arial" w:hAnsi="Arial" w:cs="Arial"/>
        </w:rPr>
        <w:t>Control Panels</w:t>
      </w:r>
      <w:r w:rsidR="0053761F">
        <w:rPr>
          <w:rFonts w:ascii="Arial" w:hAnsi="Arial" w:cs="Arial"/>
        </w:rPr>
        <w:t>. D</w:t>
      </w:r>
      <w:r w:rsidR="006F6632">
        <w:rPr>
          <w:rFonts w:ascii="Arial" w:hAnsi="Arial" w:cs="Arial"/>
        </w:rPr>
        <w:t>ecommission and demolish existing</w:t>
      </w:r>
      <w:r w:rsidR="006E3A6D">
        <w:rPr>
          <w:rFonts w:ascii="Arial" w:hAnsi="Arial" w:cs="Arial"/>
        </w:rPr>
        <w:t xml:space="preserve"> Relay Control </w:t>
      </w:r>
      <w:r w:rsidR="006F6632">
        <w:rPr>
          <w:rFonts w:ascii="Arial" w:hAnsi="Arial" w:cs="Arial"/>
        </w:rPr>
        <w:t>panel</w:t>
      </w:r>
      <w:r w:rsidR="009F460A">
        <w:rPr>
          <w:rFonts w:ascii="Arial" w:hAnsi="Arial" w:cs="Arial"/>
        </w:rPr>
        <w:t>s</w:t>
      </w:r>
      <w:r w:rsidR="008B1C30">
        <w:rPr>
          <w:rFonts w:ascii="Arial" w:hAnsi="Arial" w:cs="Arial"/>
        </w:rPr>
        <w:t>. Pull cable from yard equipment to control house</w:t>
      </w:r>
      <w:r w:rsidR="00153858">
        <w:rPr>
          <w:rFonts w:ascii="Arial" w:hAnsi="Arial" w:cs="Arial"/>
        </w:rPr>
        <w:t xml:space="preserve">, </w:t>
      </w:r>
      <w:r w:rsidR="0092037C">
        <w:rPr>
          <w:rFonts w:ascii="Arial" w:hAnsi="Arial" w:cs="Arial"/>
        </w:rPr>
        <w:t>temporary cables terminations between new and old control house as well as removal at project completion</w:t>
      </w:r>
      <w:r w:rsidR="008B1C30">
        <w:rPr>
          <w:rFonts w:ascii="Arial" w:hAnsi="Arial" w:cs="Arial"/>
        </w:rPr>
        <w:t>,</w:t>
      </w:r>
      <w:r w:rsidR="0092037C">
        <w:rPr>
          <w:rFonts w:ascii="Arial" w:hAnsi="Arial" w:cs="Arial"/>
        </w:rPr>
        <w:t xml:space="preserve"> set temporary termination blocks on wall mount for temporary cables between houses,</w:t>
      </w:r>
      <w:r w:rsidR="008B1C30">
        <w:rPr>
          <w:rFonts w:ascii="Arial" w:hAnsi="Arial" w:cs="Arial"/>
        </w:rPr>
        <w:t xml:space="preserve"> panel to panel and make termination</w:t>
      </w:r>
      <w:r w:rsidR="009B2E4E">
        <w:rPr>
          <w:rFonts w:ascii="Arial" w:hAnsi="Arial" w:cs="Arial"/>
        </w:rPr>
        <w:t>s</w:t>
      </w:r>
      <w:r w:rsidR="008B1C30">
        <w:rPr>
          <w:rFonts w:ascii="Arial" w:hAnsi="Arial" w:cs="Arial"/>
        </w:rPr>
        <w:t xml:space="preserve"> inside de-energized relay panels</w:t>
      </w:r>
      <w:r w:rsidR="00153858">
        <w:rPr>
          <w:rFonts w:ascii="Arial" w:hAnsi="Arial" w:cs="Arial"/>
        </w:rPr>
        <w:t>, and remove old cables from yard equipment to control house</w:t>
      </w:r>
      <w:r w:rsidR="008B1C30">
        <w:rPr>
          <w:rFonts w:ascii="Arial" w:hAnsi="Arial" w:cs="Arial"/>
        </w:rPr>
        <w:t>.</w:t>
      </w:r>
      <w:r w:rsidR="009F460A" w:rsidRPr="009F460A">
        <w:t xml:space="preserve"> </w:t>
      </w:r>
      <w:r w:rsidR="009F460A" w:rsidRPr="009F460A">
        <w:rPr>
          <w:rFonts w:ascii="Arial" w:hAnsi="Arial" w:cs="Arial"/>
        </w:rPr>
        <w:t>Fabrication, procurement, and installation of temporary cable termination racks (including terminal blocks) as specified in the Connection Diagrams (NMC596 &amp; NMC597).</w:t>
      </w:r>
      <w:r w:rsidR="008B1C30">
        <w:rPr>
          <w:rFonts w:ascii="Arial" w:hAnsi="Arial" w:cs="Arial"/>
        </w:rPr>
        <w:t xml:space="preserve"> </w:t>
      </w:r>
      <w:r w:rsidR="006F6632">
        <w:rPr>
          <w:rFonts w:ascii="Arial" w:hAnsi="Arial" w:cs="Arial"/>
        </w:rPr>
        <w:t>R</w:t>
      </w:r>
      <w:r w:rsidR="008B1C30">
        <w:rPr>
          <w:rFonts w:ascii="Arial" w:hAnsi="Arial" w:cs="Arial"/>
        </w:rPr>
        <w:t xml:space="preserve">un communication cable (coaxial, </w:t>
      </w:r>
      <w:r w:rsidR="00CF66A5">
        <w:rPr>
          <w:rFonts w:ascii="Arial" w:hAnsi="Arial" w:cs="Arial"/>
        </w:rPr>
        <w:t>Ethernet</w:t>
      </w:r>
      <w:r w:rsidR="008B1C30">
        <w:rPr>
          <w:rFonts w:ascii="Arial" w:hAnsi="Arial" w:cs="Arial"/>
        </w:rPr>
        <w:t xml:space="preserve"> &amp; fibe</w:t>
      </w:r>
      <w:r w:rsidR="006F6632">
        <w:rPr>
          <w:rFonts w:ascii="Arial" w:hAnsi="Arial" w:cs="Arial"/>
        </w:rPr>
        <w:t>r).</w:t>
      </w:r>
      <w:r w:rsidR="00C30814">
        <w:rPr>
          <w:rFonts w:ascii="Arial" w:hAnsi="Arial" w:cs="Arial"/>
        </w:rPr>
        <w:t xml:space="preserve"> Move or Relocate any interfering objects (furniture, boxes) prior to beginning work. </w:t>
      </w:r>
    </w:p>
    <w:p w14:paraId="250E817F" w14:textId="77777777" w:rsidR="00BC051C" w:rsidRPr="004920DD" w:rsidRDefault="00BC051C" w:rsidP="007E30EA">
      <w:pPr>
        <w:pStyle w:val="Heading1"/>
        <w:rPr>
          <w:rFonts w:ascii="Arial" w:hAnsi="Arial" w:cs="Arial"/>
          <w:b/>
          <w:color w:val="auto"/>
          <w:sz w:val="24"/>
          <w:szCs w:val="24"/>
          <w:u w:val="single"/>
        </w:rPr>
      </w:pPr>
      <w:r w:rsidRPr="004920DD">
        <w:rPr>
          <w:rFonts w:ascii="Arial" w:hAnsi="Arial" w:cs="Arial"/>
          <w:b/>
          <w:color w:val="auto"/>
          <w:sz w:val="24"/>
          <w:szCs w:val="24"/>
          <w:u w:val="single"/>
        </w:rPr>
        <w:t>SITE</w:t>
      </w:r>
    </w:p>
    <w:p w14:paraId="250E8180" w14:textId="0748629E" w:rsidR="001406D3" w:rsidRPr="00117FF1" w:rsidRDefault="00BC051C" w:rsidP="00197215">
      <w:pPr>
        <w:ind w:left="360"/>
        <w:rPr>
          <w:rFonts w:ascii="Arial" w:hAnsi="Arial" w:cs="Arial"/>
        </w:rPr>
      </w:pPr>
      <w:r w:rsidRPr="00117FF1">
        <w:rPr>
          <w:rFonts w:ascii="Arial" w:hAnsi="Arial" w:cs="Arial"/>
        </w:rPr>
        <w:t>All work shall be performed at</w:t>
      </w:r>
      <w:r w:rsidR="001406D3" w:rsidRPr="00117FF1">
        <w:rPr>
          <w:rFonts w:ascii="Arial" w:hAnsi="Arial" w:cs="Arial"/>
        </w:rPr>
        <w:t xml:space="preserve"> </w:t>
      </w:r>
      <w:r w:rsidR="0020217F">
        <w:rPr>
          <w:rStyle w:val="IntenseEmphasis"/>
          <w:rFonts w:ascii="Arial" w:hAnsi="Arial" w:cs="Arial"/>
          <w:i w:val="0"/>
          <w:color w:val="auto"/>
        </w:rPr>
        <w:t>Normandy</w:t>
      </w:r>
      <w:r w:rsidR="00197215" w:rsidRPr="00117FF1">
        <w:rPr>
          <w:rStyle w:val="IntenseEmphasis"/>
          <w:rFonts w:ascii="Arial" w:hAnsi="Arial" w:cs="Arial"/>
          <w:i w:val="0"/>
          <w:color w:val="auto"/>
        </w:rPr>
        <w:t xml:space="preserve"> Substation</w:t>
      </w:r>
      <w:r w:rsidR="006411FC" w:rsidRPr="00117FF1">
        <w:rPr>
          <w:rFonts w:ascii="Arial" w:hAnsi="Arial" w:cs="Arial"/>
          <w:color w:val="F79646" w:themeColor="accent6"/>
        </w:rPr>
        <w:t xml:space="preserve"> </w:t>
      </w:r>
      <w:r w:rsidR="006411FC" w:rsidRPr="00117FF1">
        <w:rPr>
          <w:rFonts w:ascii="Arial" w:hAnsi="Arial" w:cs="Arial"/>
        </w:rPr>
        <w:t>(</w:t>
      </w:r>
      <w:r w:rsidR="00E52A97">
        <w:rPr>
          <w:rStyle w:val="IntenseEmphasis"/>
          <w:rFonts w:ascii="Arial" w:hAnsi="Arial" w:cs="Arial"/>
          <w:i w:val="0"/>
          <w:color w:val="auto"/>
        </w:rPr>
        <w:t>9801 Crystal Spring Road, Jacksonville, Fl. 32221</w:t>
      </w:r>
      <w:r w:rsidR="006411FC" w:rsidRPr="00117FF1">
        <w:rPr>
          <w:rFonts w:ascii="Arial" w:hAnsi="Arial" w:cs="Arial"/>
        </w:rPr>
        <w:t>)</w:t>
      </w:r>
      <w:r w:rsidR="001406D3" w:rsidRPr="00117FF1">
        <w:rPr>
          <w:rFonts w:ascii="Arial" w:hAnsi="Arial" w:cs="Arial"/>
        </w:rPr>
        <w:t xml:space="preserve">. </w:t>
      </w:r>
    </w:p>
    <w:p w14:paraId="0D94FE3D" w14:textId="127667FE" w:rsidR="00197215" w:rsidRDefault="0020217F" w:rsidP="00197215">
      <w:pPr>
        <w:pStyle w:val="Heading1"/>
        <w:jc w:val="center"/>
        <w:rPr>
          <w:rFonts w:ascii="Arial" w:hAnsi="Arial" w:cs="Arial"/>
          <w:b/>
          <w:color w:val="auto"/>
          <w:sz w:val="24"/>
          <w:szCs w:val="24"/>
          <w:u w:val="single"/>
        </w:rPr>
      </w:pPr>
      <w:r>
        <w:rPr>
          <w:noProof/>
        </w:rPr>
        <w:lastRenderedPageBreak/>
        <w:drawing>
          <wp:inline distT="0" distB="0" distL="0" distR="0" wp14:anchorId="63802DC6" wp14:editId="4768EF1A">
            <wp:extent cx="4867275" cy="2628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67275" cy="2628900"/>
                    </a:xfrm>
                    <a:prstGeom prst="rect">
                      <a:avLst/>
                    </a:prstGeom>
                  </pic:spPr>
                </pic:pic>
              </a:graphicData>
            </a:graphic>
          </wp:inline>
        </w:drawing>
      </w:r>
    </w:p>
    <w:p w14:paraId="250E8183" w14:textId="06873F53" w:rsidR="001406D3" w:rsidRPr="004920DD" w:rsidRDefault="001406D3" w:rsidP="004920DD">
      <w:pPr>
        <w:pStyle w:val="Heading1"/>
        <w:rPr>
          <w:rFonts w:ascii="Arial" w:hAnsi="Arial" w:cs="Arial"/>
          <w:b/>
          <w:color w:val="auto"/>
          <w:sz w:val="24"/>
          <w:szCs w:val="24"/>
          <w:u w:val="single"/>
        </w:rPr>
      </w:pPr>
      <w:r w:rsidRPr="004920DD">
        <w:rPr>
          <w:rFonts w:ascii="Arial" w:hAnsi="Arial" w:cs="Arial"/>
          <w:b/>
          <w:color w:val="auto"/>
          <w:sz w:val="24"/>
          <w:szCs w:val="24"/>
          <w:u w:val="single"/>
        </w:rPr>
        <w:t xml:space="preserve">JEA </w:t>
      </w:r>
      <w:r w:rsidR="00E72AAD" w:rsidRPr="004920DD">
        <w:rPr>
          <w:rFonts w:ascii="Arial" w:hAnsi="Arial" w:cs="Arial"/>
          <w:b/>
          <w:color w:val="auto"/>
          <w:sz w:val="24"/>
          <w:szCs w:val="24"/>
          <w:u w:val="single"/>
        </w:rPr>
        <w:t>POINT OF CONTACT &amp; DEPARTMENT</w:t>
      </w:r>
    </w:p>
    <w:p w14:paraId="250E8184" w14:textId="02AD1AEF" w:rsidR="001406D3" w:rsidRDefault="001406D3" w:rsidP="001406D3">
      <w:pPr>
        <w:ind w:left="360"/>
        <w:rPr>
          <w:rFonts w:ascii="Arial" w:hAnsi="Arial" w:cs="Arial"/>
        </w:rPr>
      </w:pPr>
      <w:r w:rsidRPr="00117FF1">
        <w:rPr>
          <w:rFonts w:ascii="Arial" w:hAnsi="Arial" w:cs="Arial"/>
        </w:rPr>
        <w:t xml:space="preserve">JEA point of contact and department for this work is:  </w:t>
      </w:r>
    </w:p>
    <w:p w14:paraId="0C5C4E4B" w14:textId="22CC6DA0" w:rsidR="009B2E4E" w:rsidRPr="00117FF1" w:rsidRDefault="0092037C" w:rsidP="009B2E4E">
      <w:pPr>
        <w:spacing w:after="0"/>
        <w:ind w:left="720"/>
        <w:rPr>
          <w:rFonts w:ascii="Arial" w:hAnsi="Arial" w:cs="Arial"/>
          <w:sz w:val="20"/>
          <w:szCs w:val="20"/>
        </w:rPr>
      </w:pPr>
      <w:r>
        <w:rPr>
          <w:rFonts w:ascii="Arial" w:hAnsi="Arial" w:cs="Arial"/>
          <w:sz w:val="20"/>
          <w:szCs w:val="20"/>
        </w:rPr>
        <w:t>Derek Horn</w:t>
      </w:r>
    </w:p>
    <w:p w14:paraId="4C345BDA" w14:textId="77777777" w:rsidR="009B2E4E" w:rsidRPr="00117FF1" w:rsidRDefault="009B2E4E" w:rsidP="009B2E4E">
      <w:pPr>
        <w:spacing w:after="0"/>
        <w:ind w:left="720"/>
        <w:rPr>
          <w:rFonts w:ascii="Arial" w:hAnsi="Arial" w:cs="Arial"/>
          <w:sz w:val="20"/>
          <w:szCs w:val="20"/>
        </w:rPr>
      </w:pPr>
      <w:r w:rsidRPr="00117FF1">
        <w:rPr>
          <w:rFonts w:ascii="Arial" w:hAnsi="Arial" w:cs="Arial"/>
          <w:sz w:val="20"/>
          <w:szCs w:val="20"/>
        </w:rPr>
        <w:t>System Protection &amp; Control Projects 20413</w:t>
      </w:r>
    </w:p>
    <w:p w14:paraId="0FB4946A" w14:textId="0C041648" w:rsidR="009B2E4E" w:rsidRPr="00117FF1" w:rsidRDefault="009B2E4E" w:rsidP="009B2E4E">
      <w:pPr>
        <w:spacing w:after="0"/>
        <w:ind w:left="720"/>
        <w:rPr>
          <w:rFonts w:ascii="Arial" w:hAnsi="Arial" w:cs="Arial"/>
          <w:sz w:val="20"/>
          <w:szCs w:val="20"/>
        </w:rPr>
      </w:pPr>
      <w:r w:rsidRPr="00117FF1">
        <w:rPr>
          <w:rFonts w:ascii="Arial" w:hAnsi="Arial" w:cs="Arial"/>
          <w:sz w:val="20"/>
          <w:szCs w:val="20"/>
        </w:rPr>
        <w:t xml:space="preserve">JEA </w:t>
      </w:r>
      <w:r w:rsidR="0092037C">
        <w:rPr>
          <w:rFonts w:ascii="Arial" w:hAnsi="Arial" w:cs="Arial"/>
          <w:sz w:val="20"/>
          <w:szCs w:val="20"/>
        </w:rPr>
        <w:t>HQ</w:t>
      </w:r>
      <w:r w:rsidRPr="00117FF1">
        <w:rPr>
          <w:rFonts w:ascii="Arial" w:hAnsi="Arial" w:cs="Arial"/>
          <w:sz w:val="20"/>
          <w:szCs w:val="20"/>
        </w:rPr>
        <w:t xml:space="preserve">, </w:t>
      </w:r>
      <w:r w:rsidR="0092037C">
        <w:rPr>
          <w:rFonts w:ascii="Arial" w:hAnsi="Arial" w:cs="Arial"/>
          <w:sz w:val="20"/>
          <w:szCs w:val="20"/>
        </w:rPr>
        <w:t>4</w:t>
      </w:r>
      <w:r w:rsidRPr="00117FF1">
        <w:rPr>
          <w:rFonts w:ascii="Arial" w:hAnsi="Arial" w:cs="Arial"/>
          <w:sz w:val="20"/>
          <w:szCs w:val="20"/>
          <w:vertAlign w:val="superscript"/>
        </w:rPr>
        <w:t>th</w:t>
      </w:r>
      <w:r w:rsidRPr="00117FF1">
        <w:rPr>
          <w:rFonts w:ascii="Arial" w:hAnsi="Arial" w:cs="Arial"/>
          <w:sz w:val="20"/>
          <w:szCs w:val="20"/>
        </w:rPr>
        <w:t xml:space="preserve"> Floor</w:t>
      </w:r>
    </w:p>
    <w:p w14:paraId="1DAE4E4C" w14:textId="3F8441D0" w:rsidR="009B2E4E" w:rsidRPr="00117FF1" w:rsidRDefault="009B2E4E" w:rsidP="009B2E4E">
      <w:pPr>
        <w:spacing w:after="0"/>
        <w:ind w:left="720"/>
        <w:rPr>
          <w:rFonts w:ascii="Arial" w:hAnsi="Arial" w:cs="Arial"/>
          <w:sz w:val="20"/>
          <w:szCs w:val="20"/>
        </w:rPr>
      </w:pPr>
      <w:r w:rsidRPr="00117FF1">
        <w:rPr>
          <w:rFonts w:ascii="Arial" w:hAnsi="Arial" w:cs="Arial"/>
          <w:sz w:val="20"/>
          <w:szCs w:val="20"/>
        </w:rPr>
        <w:t>2</w:t>
      </w:r>
      <w:r w:rsidR="0092037C">
        <w:rPr>
          <w:rFonts w:ascii="Arial" w:hAnsi="Arial" w:cs="Arial"/>
          <w:sz w:val="20"/>
          <w:szCs w:val="20"/>
        </w:rPr>
        <w:t>25</w:t>
      </w:r>
      <w:r w:rsidRPr="00117FF1">
        <w:rPr>
          <w:rFonts w:ascii="Arial" w:hAnsi="Arial" w:cs="Arial"/>
          <w:sz w:val="20"/>
          <w:szCs w:val="20"/>
        </w:rPr>
        <w:t xml:space="preserve"> </w:t>
      </w:r>
      <w:r w:rsidR="0092037C">
        <w:rPr>
          <w:rFonts w:ascii="Arial" w:hAnsi="Arial" w:cs="Arial"/>
          <w:sz w:val="20"/>
          <w:szCs w:val="20"/>
        </w:rPr>
        <w:t xml:space="preserve">N Pearl </w:t>
      </w:r>
      <w:r w:rsidRPr="00117FF1">
        <w:rPr>
          <w:rFonts w:ascii="Arial" w:hAnsi="Arial" w:cs="Arial"/>
          <w:sz w:val="20"/>
          <w:szCs w:val="20"/>
        </w:rPr>
        <w:t>Street</w:t>
      </w:r>
    </w:p>
    <w:p w14:paraId="42FE7E65" w14:textId="77777777" w:rsidR="009B2E4E" w:rsidRPr="00117FF1" w:rsidRDefault="009B2E4E" w:rsidP="009B2E4E">
      <w:pPr>
        <w:spacing w:after="0"/>
        <w:ind w:left="720"/>
        <w:rPr>
          <w:rFonts w:ascii="Arial" w:hAnsi="Arial" w:cs="Arial"/>
          <w:sz w:val="20"/>
          <w:szCs w:val="20"/>
        </w:rPr>
      </w:pPr>
      <w:r w:rsidRPr="00117FF1">
        <w:rPr>
          <w:rFonts w:ascii="Arial" w:hAnsi="Arial" w:cs="Arial"/>
          <w:sz w:val="20"/>
          <w:szCs w:val="20"/>
        </w:rPr>
        <w:t>Jacksonville, Florida 32202</w:t>
      </w:r>
    </w:p>
    <w:p w14:paraId="1914FDE5" w14:textId="4440DE72" w:rsidR="009B2E4E" w:rsidRPr="00117FF1" w:rsidRDefault="009B2E4E" w:rsidP="009B2E4E">
      <w:pPr>
        <w:spacing w:after="0"/>
        <w:ind w:left="720"/>
        <w:rPr>
          <w:rFonts w:ascii="Arial" w:hAnsi="Arial" w:cs="Arial"/>
          <w:sz w:val="20"/>
          <w:szCs w:val="20"/>
        </w:rPr>
      </w:pPr>
      <w:r w:rsidRPr="00117FF1">
        <w:rPr>
          <w:rFonts w:ascii="Arial" w:hAnsi="Arial" w:cs="Arial"/>
          <w:sz w:val="20"/>
          <w:szCs w:val="20"/>
        </w:rPr>
        <w:t>Cell: (</w:t>
      </w:r>
      <w:r w:rsidR="0092037C">
        <w:rPr>
          <w:rFonts w:ascii="Arial" w:hAnsi="Arial" w:cs="Arial"/>
          <w:sz w:val="20"/>
          <w:szCs w:val="20"/>
        </w:rPr>
        <w:t>772</w:t>
      </w:r>
      <w:r w:rsidRPr="00117FF1">
        <w:rPr>
          <w:rFonts w:ascii="Arial" w:hAnsi="Arial" w:cs="Arial"/>
          <w:sz w:val="20"/>
          <w:szCs w:val="20"/>
        </w:rPr>
        <w:t xml:space="preserve">) </w:t>
      </w:r>
      <w:r w:rsidR="0092037C">
        <w:rPr>
          <w:rFonts w:ascii="Arial" w:hAnsi="Arial" w:cs="Arial"/>
          <w:sz w:val="20"/>
          <w:szCs w:val="20"/>
        </w:rPr>
        <w:t>940-9106</w:t>
      </w:r>
    </w:p>
    <w:p w14:paraId="555CEBDE" w14:textId="7B425269" w:rsidR="009B2E4E" w:rsidRPr="00117FF1" w:rsidRDefault="0092037C" w:rsidP="009B2E4E">
      <w:pPr>
        <w:spacing w:after="0"/>
        <w:ind w:left="720"/>
        <w:rPr>
          <w:rFonts w:ascii="Arial" w:hAnsi="Arial" w:cs="Arial"/>
          <w:sz w:val="20"/>
          <w:szCs w:val="20"/>
        </w:rPr>
      </w:pPr>
      <w:r>
        <w:rPr>
          <w:rFonts w:ascii="Arial" w:hAnsi="Arial" w:cs="Arial"/>
          <w:sz w:val="20"/>
          <w:szCs w:val="20"/>
        </w:rPr>
        <w:t>hornd</w:t>
      </w:r>
      <w:r w:rsidR="009B2E4E" w:rsidRPr="00117FF1">
        <w:rPr>
          <w:rFonts w:ascii="Arial" w:hAnsi="Arial" w:cs="Arial"/>
          <w:sz w:val="20"/>
          <w:szCs w:val="20"/>
        </w:rPr>
        <w:t>@jea.com</w:t>
      </w:r>
    </w:p>
    <w:p w14:paraId="250E818E" w14:textId="77777777" w:rsidR="001406D3" w:rsidRPr="004920DD" w:rsidRDefault="00E72AAD" w:rsidP="004920DD">
      <w:pPr>
        <w:pStyle w:val="Heading1"/>
        <w:rPr>
          <w:rFonts w:ascii="Arial" w:hAnsi="Arial" w:cs="Arial"/>
          <w:b/>
          <w:color w:val="auto"/>
          <w:sz w:val="24"/>
          <w:szCs w:val="24"/>
          <w:u w:val="single"/>
        </w:rPr>
      </w:pPr>
      <w:r w:rsidRPr="004920DD">
        <w:rPr>
          <w:rFonts w:ascii="Arial" w:hAnsi="Arial" w:cs="Arial"/>
          <w:b/>
          <w:color w:val="auto"/>
          <w:sz w:val="24"/>
          <w:szCs w:val="24"/>
          <w:u w:val="single"/>
        </w:rPr>
        <w:t xml:space="preserve">SCHEDULE OF WORK </w:t>
      </w:r>
    </w:p>
    <w:p w14:paraId="250E818F" w14:textId="1D345071" w:rsidR="00BC051C" w:rsidRDefault="009B709B" w:rsidP="004E57FF">
      <w:pPr>
        <w:ind w:left="360"/>
        <w:rPr>
          <w:rFonts w:ascii="Arial" w:hAnsi="Arial" w:cs="Arial"/>
        </w:rPr>
      </w:pPr>
      <w:r w:rsidRPr="00117FF1">
        <w:rPr>
          <w:rFonts w:ascii="Arial" w:hAnsi="Arial" w:cs="Arial"/>
        </w:rPr>
        <w:t xml:space="preserve">The </w:t>
      </w:r>
      <w:r w:rsidR="00233856" w:rsidRPr="00117FF1">
        <w:rPr>
          <w:rFonts w:ascii="Arial" w:hAnsi="Arial" w:cs="Arial"/>
        </w:rPr>
        <w:t>Contractor</w:t>
      </w:r>
      <w:r w:rsidRPr="00117FF1">
        <w:rPr>
          <w:rFonts w:ascii="Arial" w:hAnsi="Arial" w:cs="Arial"/>
        </w:rPr>
        <w:t xml:space="preserve"> shall mobilize after the issuance of Purchase Order (PO) from JEA.</w:t>
      </w:r>
      <w:r w:rsidR="002F5070">
        <w:rPr>
          <w:rFonts w:ascii="Arial" w:hAnsi="Arial" w:cs="Arial"/>
        </w:rPr>
        <w:t xml:space="preserve"> The Contractor is to note that this work shall be performed in phases dependent upon electrical outages granted by JEA’s System Operations Control Center (SOCC). Therefore, once the outage has been granted by SOCC,</w:t>
      </w:r>
      <w:r w:rsidRPr="00117FF1">
        <w:rPr>
          <w:rFonts w:ascii="Arial" w:hAnsi="Arial" w:cs="Arial"/>
        </w:rPr>
        <w:t xml:space="preserve"> </w:t>
      </w:r>
      <w:r w:rsidR="00CB7C0A" w:rsidRPr="00117FF1">
        <w:rPr>
          <w:rFonts w:ascii="Arial" w:hAnsi="Arial" w:cs="Arial"/>
        </w:rPr>
        <w:t xml:space="preserve">The Contractor should have the ability to mobilize within </w:t>
      </w:r>
      <w:r w:rsidR="00B87EA7">
        <w:rPr>
          <w:rFonts w:ascii="Arial" w:hAnsi="Arial" w:cs="Arial"/>
        </w:rPr>
        <w:t>48</w:t>
      </w:r>
      <w:r w:rsidR="00121EF3" w:rsidRPr="00117FF1">
        <w:rPr>
          <w:rFonts w:ascii="Arial" w:hAnsi="Arial" w:cs="Arial"/>
        </w:rPr>
        <w:t>-hour</w:t>
      </w:r>
      <w:r w:rsidR="00CB7C0A" w:rsidRPr="00117FF1">
        <w:rPr>
          <w:rFonts w:ascii="Arial" w:hAnsi="Arial" w:cs="Arial"/>
        </w:rPr>
        <w:t xml:space="preserve"> notice from JEA Project Manager.</w:t>
      </w:r>
      <w:r w:rsidR="002F5070">
        <w:rPr>
          <w:rFonts w:ascii="Arial" w:hAnsi="Arial" w:cs="Arial"/>
        </w:rPr>
        <w:t xml:space="preserve"> Once, the granted outage work has been completed The Contractor maybe asked to demobilize until the next outage has been granted. </w:t>
      </w:r>
      <w:r w:rsidR="00CB7C0A" w:rsidRPr="00117FF1">
        <w:rPr>
          <w:rFonts w:ascii="Arial" w:hAnsi="Arial" w:cs="Arial"/>
        </w:rPr>
        <w:t xml:space="preserve"> </w:t>
      </w:r>
      <w:r w:rsidRPr="00117FF1">
        <w:rPr>
          <w:rFonts w:ascii="Arial" w:hAnsi="Arial" w:cs="Arial"/>
        </w:rPr>
        <w:t xml:space="preserve">The </w:t>
      </w:r>
      <w:r w:rsidR="00233856" w:rsidRPr="00117FF1">
        <w:rPr>
          <w:rFonts w:ascii="Arial" w:hAnsi="Arial" w:cs="Arial"/>
        </w:rPr>
        <w:t>Contractor</w:t>
      </w:r>
      <w:r w:rsidRPr="00117FF1">
        <w:rPr>
          <w:rFonts w:ascii="Arial" w:hAnsi="Arial" w:cs="Arial"/>
        </w:rPr>
        <w:t xml:space="preserve"> shall f</w:t>
      </w:r>
      <w:r w:rsidR="003B1B74" w:rsidRPr="00117FF1">
        <w:rPr>
          <w:rFonts w:ascii="Arial" w:hAnsi="Arial" w:cs="Arial"/>
        </w:rPr>
        <w:t xml:space="preserve">ollow </w:t>
      </w:r>
      <w:sdt>
        <w:sdtPr>
          <w:rPr>
            <w:rFonts w:ascii="Arial" w:hAnsi="Arial" w:cs="Arial"/>
          </w:rPr>
          <w:alias w:val="Subject"/>
          <w:tag w:val=""/>
          <w:id w:val="-1217815394"/>
          <w:placeholder>
            <w:docPart w:val="69CA2F469EF84BB5852462FF2E450009"/>
          </w:placeholder>
          <w:dataBinding w:prefixMappings="xmlns:ns0='http://purl.org/dc/elements/1.1/' xmlns:ns1='http://schemas.openxmlformats.org/package/2006/metadata/core-properties' " w:xpath="/ns1:coreProperties[1]/ns0:subject[1]" w:storeItemID="{6C3C8BC8-F283-45AE-878A-BAB7291924A1}"/>
          <w:text/>
        </w:sdtPr>
        <w:sdtEndPr/>
        <w:sdtContent>
          <w:r w:rsidR="00083138" w:rsidRPr="00117FF1">
            <w:rPr>
              <w:rFonts w:ascii="Arial" w:hAnsi="Arial" w:cs="Arial"/>
            </w:rPr>
            <w:t>Substation</w:t>
          </w:r>
        </w:sdtContent>
      </w:sdt>
      <w:r w:rsidR="00083138" w:rsidRPr="00117FF1">
        <w:rPr>
          <w:rFonts w:ascii="Arial" w:hAnsi="Arial" w:cs="Arial"/>
        </w:rPr>
        <w:t xml:space="preserve"> </w:t>
      </w:r>
      <w:r w:rsidR="003B1B74" w:rsidRPr="00117FF1">
        <w:rPr>
          <w:rFonts w:ascii="Arial" w:hAnsi="Arial" w:cs="Arial"/>
        </w:rPr>
        <w:t xml:space="preserve">Construction </w:t>
      </w:r>
      <w:r w:rsidR="008A4346" w:rsidRPr="00117FF1">
        <w:rPr>
          <w:rFonts w:ascii="Arial" w:hAnsi="Arial" w:cs="Arial"/>
        </w:rPr>
        <w:t>Documents</w:t>
      </w:r>
      <w:r w:rsidRPr="00117FF1">
        <w:rPr>
          <w:rFonts w:ascii="Arial" w:hAnsi="Arial" w:cs="Arial"/>
        </w:rPr>
        <w:t xml:space="preserve"> to determine the sequence of work</w:t>
      </w:r>
      <w:r>
        <w:rPr>
          <w:rFonts w:ascii="Arial" w:hAnsi="Arial" w:cs="Arial"/>
        </w:rPr>
        <w:t xml:space="preserve">.  </w:t>
      </w:r>
    </w:p>
    <w:p w14:paraId="4097805D" w14:textId="6DC90B0F" w:rsidR="00785857" w:rsidRDefault="00785857" w:rsidP="004E57FF">
      <w:pPr>
        <w:ind w:left="360"/>
        <w:rPr>
          <w:rFonts w:ascii="Arial" w:hAnsi="Arial" w:cs="Arial"/>
        </w:rPr>
      </w:pPr>
      <w:r>
        <w:rPr>
          <w:rFonts w:ascii="Arial" w:hAnsi="Arial" w:cs="Arial"/>
        </w:rPr>
        <w:t xml:space="preserve">JEA has Electric System Security concerns, which require that this Work be completed on time. Therefore, time is of the essence. </w:t>
      </w:r>
    </w:p>
    <w:p w14:paraId="250E8190" w14:textId="77777777" w:rsidR="0003693F" w:rsidRPr="004920DD" w:rsidRDefault="0003693F" w:rsidP="004920DD">
      <w:pPr>
        <w:pStyle w:val="Heading1"/>
        <w:rPr>
          <w:rFonts w:ascii="Arial" w:hAnsi="Arial" w:cs="Arial"/>
          <w:b/>
          <w:color w:val="auto"/>
          <w:sz w:val="24"/>
          <w:szCs w:val="24"/>
          <w:u w:val="single"/>
        </w:rPr>
      </w:pPr>
      <w:r w:rsidRPr="004920DD">
        <w:rPr>
          <w:rFonts w:ascii="Arial" w:hAnsi="Arial" w:cs="Arial"/>
          <w:b/>
          <w:color w:val="auto"/>
          <w:sz w:val="24"/>
          <w:szCs w:val="24"/>
          <w:u w:val="single"/>
        </w:rPr>
        <w:t xml:space="preserve">SEQUENCE OF WORK </w:t>
      </w:r>
    </w:p>
    <w:p w14:paraId="18DFEBC0" w14:textId="007A3200" w:rsidR="008E19F3" w:rsidRDefault="0030687A" w:rsidP="004E57FF">
      <w:pPr>
        <w:pStyle w:val="ListParagraph"/>
        <w:ind w:left="360"/>
        <w:rPr>
          <w:rFonts w:ascii="Arial" w:hAnsi="Arial" w:cs="Arial"/>
        </w:rPr>
      </w:pPr>
      <w:r w:rsidRPr="00117FF1">
        <w:rPr>
          <w:rFonts w:ascii="Arial" w:hAnsi="Arial" w:cs="Arial"/>
        </w:rPr>
        <w:t xml:space="preserve">The </w:t>
      </w:r>
      <w:r w:rsidR="00233856" w:rsidRPr="00117FF1">
        <w:rPr>
          <w:rFonts w:ascii="Arial" w:hAnsi="Arial" w:cs="Arial"/>
        </w:rPr>
        <w:t>Contractor</w:t>
      </w:r>
      <w:r w:rsidRPr="00117FF1">
        <w:rPr>
          <w:rFonts w:ascii="Arial" w:hAnsi="Arial" w:cs="Arial"/>
        </w:rPr>
        <w:t xml:space="preserve"> shall provide all labor i</w:t>
      </w:r>
      <w:r w:rsidR="0003693F" w:rsidRPr="00117FF1">
        <w:rPr>
          <w:rFonts w:ascii="Arial" w:hAnsi="Arial" w:cs="Arial"/>
        </w:rPr>
        <w:t xml:space="preserve">n order to </w:t>
      </w:r>
      <w:r w:rsidR="00E25789" w:rsidRPr="00117FF1">
        <w:rPr>
          <w:rFonts w:ascii="Arial" w:hAnsi="Arial" w:cs="Arial"/>
        </w:rPr>
        <w:t>have</w:t>
      </w:r>
      <w:r w:rsidR="0003693F" w:rsidRPr="00117FF1">
        <w:rPr>
          <w:rFonts w:ascii="Arial" w:hAnsi="Arial" w:cs="Arial"/>
        </w:rPr>
        <w:t xml:space="preserve"> an orderly progression of this Work. The </w:t>
      </w:r>
      <w:r w:rsidR="00233856" w:rsidRPr="00117FF1">
        <w:rPr>
          <w:rFonts w:ascii="Arial" w:hAnsi="Arial" w:cs="Arial"/>
        </w:rPr>
        <w:t>Contractor</w:t>
      </w:r>
      <w:r w:rsidR="0003693F" w:rsidRPr="00117FF1">
        <w:rPr>
          <w:rFonts w:ascii="Arial" w:hAnsi="Arial" w:cs="Arial"/>
        </w:rPr>
        <w:t xml:space="preserve"> will be required to coordinate the Work Schedule with JEA SPCP department and</w:t>
      </w:r>
      <w:r w:rsidR="00E25789" w:rsidRPr="00117FF1">
        <w:rPr>
          <w:rFonts w:ascii="Arial" w:hAnsi="Arial" w:cs="Arial"/>
        </w:rPr>
        <w:t xml:space="preserve"> the</w:t>
      </w:r>
      <w:r w:rsidR="0003693F" w:rsidRPr="00117FF1">
        <w:rPr>
          <w:rFonts w:ascii="Arial" w:hAnsi="Arial" w:cs="Arial"/>
        </w:rPr>
        <w:t xml:space="preserve"> point of contact listed above. </w:t>
      </w:r>
      <w:r w:rsidR="00AA5021" w:rsidRPr="00117FF1">
        <w:rPr>
          <w:rFonts w:ascii="Arial" w:hAnsi="Arial" w:cs="Arial"/>
        </w:rPr>
        <w:t xml:space="preserve">The </w:t>
      </w:r>
      <w:r w:rsidR="00233856" w:rsidRPr="00117FF1">
        <w:rPr>
          <w:rFonts w:ascii="Arial" w:hAnsi="Arial" w:cs="Arial"/>
        </w:rPr>
        <w:t>Contractor</w:t>
      </w:r>
      <w:r w:rsidR="00AA5021" w:rsidRPr="00117FF1">
        <w:rPr>
          <w:rFonts w:ascii="Arial" w:hAnsi="Arial" w:cs="Arial"/>
        </w:rPr>
        <w:t xml:space="preserve"> shall be responsible for all work coordination, timing, sequencing, and scheduling that is necessary to assure timely completion. </w:t>
      </w:r>
      <w:r w:rsidR="003B1B74" w:rsidRPr="00117FF1">
        <w:rPr>
          <w:rFonts w:ascii="Arial" w:hAnsi="Arial" w:cs="Arial"/>
        </w:rPr>
        <w:t xml:space="preserve"> Refer to </w:t>
      </w:r>
      <w:r w:rsidR="008E19F3" w:rsidRPr="00117FF1">
        <w:rPr>
          <w:rFonts w:ascii="Arial" w:hAnsi="Arial" w:cs="Arial"/>
        </w:rPr>
        <w:t xml:space="preserve">all </w:t>
      </w:r>
      <w:r w:rsidR="003B1B74" w:rsidRPr="00117FF1">
        <w:rPr>
          <w:rFonts w:ascii="Arial" w:hAnsi="Arial" w:cs="Arial"/>
        </w:rPr>
        <w:t>document</w:t>
      </w:r>
      <w:r w:rsidR="008E19F3" w:rsidRPr="00117FF1">
        <w:rPr>
          <w:rFonts w:ascii="Arial" w:hAnsi="Arial" w:cs="Arial"/>
        </w:rPr>
        <w:t>ation</w:t>
      </w:r>
      <w:r w:rsidR="003B1B74" w:rsidRPr="00117FF1">
        <w:rPr>
          <w:rFonts w:ascii="Arial" w:hAnsi="Arial" w:cs="Arial"/>
        </w:rPr>
        <w:t xml:space="preserve"> to get familiarized with the sequence of this work. </w:t>
      </w:r>
    </w:p>
    <w:p w14:paraId="6ADCC9D8" w14:textId="333844E1" w:rsidR="000D65D6" w:rsidRDefault="000D65D6" w:rsidP="004E57FF">
      <w:pPr>
        <w:pStyle w:val="ListParagraph"/>
        <w:ind w:left="360"/>
        <w:rPr>
          <w:rFonts w:ascii="Arial" w:hAnsi="Arial" w:cs="Arial"/>
        </w:rPr>
      </w:pPr>
    </w:p>
    <w:p w14:paraId="589A6584" w14:textId="16778476" w:rsidR="000D65D6" w:rsidRDefault="000D65D6" w:rsidP="000D65D6">
      <w:pPr>
        <w:pStyle w:val="Heading1"/>
        <w:rPr>
          <w:rFonts w:ascii="Arial" w:hAnsi="Arial" w:cs="Arial"/>
          <w:b/>
          <w:color w:val="auto"/>
          <w:sz w:val="24"/>
          <w:szCs w:val="24"/>
          <w:u w:val="single"/>
        </w:rPr>
      </w:pPr>
      <w:r>
        <w:rPr>
          <w:rFonts w:ascii="Arial" w:hAnsi="Arial" w:cs="Arial"/>
          <w:b/>
          <w:color w:val="auto"/>
          <w:sz w:val="24"/>
          <w:szCs w:val="24"/>
          <w:u w:val="single"/>
        </w:rPr>
        <w:t>SUBSTATION ACCESS AND SECURITY</w:t>
      </w:r>
    </w:p>
    <w:p w14:paraId="10B72FDA" w14:textId="3AA7D367" w:rsidR="000D65D6" w:rsidRPr="000D65D6" w:rsidRDefault="007766AD" w:rsidP="009C23A2">
      <w:pPr>
        <w:ind w:left="360"/>
        <w:rPr>
          <w:rFonts w:ascii="Arial" w:hAnsi="Arial" w:cs="Arial"/>
        </w:rPr>
      </w:pPr>
      <w:r>
        <w:rPr>
          <w:rFonts w:ascii="Arial" w:hAnsi="Arial" w:cs="Arial"/>
        </w:rPr>
        <w:t>Normandy</w:t>
      </w:r>
      <w:r w:rsidR="00913195">
        <w:rPr>
          <w:rFonts w:ascii="Arial" w:hAnsi="Arial" w:cs="Arial"/>
        </w:rPr>
        <w:t xml:space="preserve"> </w:t>
      </w:r>
      <w:r w:rsidR="000D65D6">
        <w:rPr>
          <w:rFonts w:ascii="Arial" w:hAnsi="Arial" w:cs="Arial"/>
        </w:rPr>
        <w:t xml:space="preserve">substation is classified as a NERC CIP Medium site. Therefore, JEA Project      </w:t>
      </w:r>
      <w:r w:rsidR="009C23A2">
        <w:rPr>
          <w:rFonts w:ascii="Arial" w:hAnsi="Arial" w:cs="Arial"/>
        </w:rPr>
        <w:t xml:space="preserve">  </w:t>
      </w:r>
      <w:r w:rsidR="000D65D6">
        <w:rPr>
          <w:rFonts w:ascii="Arial" w:hAnsi="Arial" w:cs="Arial"/>
        </w:rPr>
        <w:t>Representative will provide for an onsite Security Guard that will be</w:t>
      </w:r>
      <w:r w:rsidR="009C23A2">
        <w:rPr>
          <w:rFonts w:ascii="Arial" w:hAnsi="Arial" w:cs="Arial"/>
        </w:rPr>
        <w:t xml:space="preserve"> available for throughout the duration</w:t>
      </w:r>
      <w:r w:rsidR="000D65D6">
        <w:rPr>
          <w:rFonts w:ascii="Arial" w:hAnsi="Arial" w:cs="Arial"/>
        </w:rPr>
        <w:t xml:space="preserve"> of this work</w:t>
      </w:r>
      <w:r w:rsidR="00DF39D4">
        <w:rPr>
          <w:rFonts w:ascii="Arial" w:hAnsi="Arial" w:cs="Arial"/>
        </w:rPr>
        <w:t>, and when Contractor has on-side activities</w:t>
      </w:r>
      <w:r w:rsidR="000D65D6">
        <w:rPr>
          <w:rFonts w:ascii="Arial" w:hAnsi="Arial" w:cs="Arial"/>
        </w:rPr>
        <w:t xml:space="preserve">. </w:t>
      </w:r>
      <w:r w:rsidR="00AE3928">
        <w:rPr>
          <w:rFonts w:ascii="Arial" w:hAnsi="Arial" w:cs="Arial"/>
        </w:rPr>
        <w:t xml:space="preserve">The Security Guard shall be responsible for escorting and provide control house, and site access to the Contractor. </w:t>
      </w:r>
    </w:p>
    <w:p w14:paraId="250E8193" w14:textId="77777777" w:rsidR="0030687A" w:rsidRDefault="0030687A" w:rsidP="00DB1256">
      <w:pPr>
        <w:pStyle w:val="Heading3"/>
        <w:numPr>
          <w:ilvl w:val="0"/>
          <w:numId w:val="2"/>
        </w:numPr>
        <w:tabs>
          <w:tab w:val="left" w:pos="720"/>
        </w:tabs>
        <w:ind w:left="720" w:hanging="720"/>
      </w:pPr>
      <w:r>
        <w:t xml:space="preserve">CABLE SCHEDULE </w:t>
      </w:r>
    </w:p>
    <w:p w14:paraId="250E8194" w14:textId="01EFFD09" w:rsidR="0030687A" w:rsidRDefault="0030687A"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pull all </w:t>
      </w:r>
      <w:r w:rsidR="00E053AA">
        <w:rPr>
          <w:rFonts w:ascii="Arial" w:hAnsi="Arial" w:cs="Arial"/>
        </w:rPr>
        <w:t>cables as listed</w:t>
      </w:r>
      <w:r>
        <w:rPr>
          <w:rFonts w:ascii="Arial" w:hAnsi="Arial" w:cs="Arial"/>
        </w:rPr>
        <w:t xml:space="preserve"> in the C</w:t>
      </w:r>
      <w:r w:rsidR="00E25789">
        <w:rPr>
          <w:rFonts w:ascii="Arial" w:hAnsi="Arial" w:cs="Arial"/>
        </w:rPr>
        <w:t>able Schedule. All control cable</w:t>
      </w:r>
      <w:r>
        <w:rPr>
          <w:rFonts w:ascii="Arial" w:hAnsi="Arial" w:cs="Arial"/>
        </w:rPr>
        <w:t>,</w:t>
      </w:r>
      <w:r w:rsidR="00E25789">
        <w:rPr>
          <w:rFonts w:ascii="Arial" w:hAnsi="Arial" w:cs="Arial"/>
        </w:rPr>
        <w:t xml:space="preserve"> Ethernet cable, coaxial, and fiber will be provided by JEA</w:t>
      </w:r>
      <w:r w:rsidR="00CB7C0A">
        <w:rPr>
          <w:rFonts w:ascii="Arial" w:hAnsi="Arial" w:cs="Arial"/>
        </w:rPr>
        <w:t xml:space="preserve"> except cables from AC/DC source panels</w:t>
      </w:r>
      <w:r>
        <w:rPr>
          <w:rFonts w:ascii="Arial" w:hAnsi="Arial" w:cs="Arial"/>
        </w:rPr>
        <w:t xml:space="preserve">. </w:t>
      </w:r>
      <w:r w:rsidR="00CB7C0A">
        <w:rPr>
          <w:rFonts w:ascii="Arial" w:hAnsi="Arial" w:cs="Arial"/>
        </w:rPr>
        <w:t>The Contractor shall be responsible for providing these cables.</w:t>
      </w:r>
    </w:p>
    <w:p w14:paraId="250E8195" w14:textId="52DDDEA8" w:rsidR="00E053AA" w:rsidRDefault="00E053AA"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pull all cable as liste</w:t>
      </w:r>
      <w:r w:rsidR="009F1697">
        <w:rPr>
          <w:rFonts w:ascii="Arial" w:hAnsi="Arial" w:cs="Arial"/>
        </w:rPr>
        <w:t>d in the Cable Schedule</w:t>
      </w:r>
      <w:r w:rsidR="00F46D91">
        <w:rPr>
          <w:rFonts w:ascii="Arial" w:hAnsi="Arial" w:cs="Arial"/>
        </w:rPr>
        <w:t>.</w:t>
      </w:r>
      <w:r>
        <w:rPr>
          <w:rFonts w:ascii="Arial" w:hAnsi="Arial" w:cs="Arial"/>
        </w:rPr>
        <w:t xml:space="preserve"> </w:t>
      </w:r>
    </w:p>
    <w:p w14:paraId="250E8196" w14:textId="77777777" w:rsidR="00C67912" w:rsidRPr="00C67912" w:rsidRDefault="00962F89" w:rsidP="004920DD">
      <w:pPr>
        <w:pStyle w:val="ListParagraph"/>
        <w:numPr>
          <w:ilvl w:val="1"/>
          <w:numId w:val="2"/>
        </w:numPr>
        <w:rPr>
          <w:rFonts w:ascii="Arial" w:hAnsi="Arial" w:cs="Arial"/>
        </w:rPr>
      </w:pPr>
      <w:r>
        <w:rPr>
          <w:rFonts w:ascii="Arial" w:hAnsi="Arial" w:cs="Arial"/>
        </w:rPr>
        <w:t xml:space="preserve">The cable should have sufficient slack </w:t>
      </w:r>
      <w:r w:rsidR="006963F0">
        <w:rPr>
          <w:rFonts w:ascii="Arial" w:hAnsi="Arial" w:cs="Arial"/>
        </w:rPr>
        <w:t>such that they can be terminated to the new Relay Cont</w:t>
      </w:r>
      <w:r w:rsidR="00307BF4">
        <w:rPr>
          <w:rFonts w:ascii="Arial" w:hAnsi="Arial" w:cs="Arial"/>
        </w:rPr>
        <w:t>rols Panels</w:t>
      </w:r>
      <w:r w:rsidR="00CC65DA">
        <w:rPr>
          <w:rFonts w:ascii="Arial" w:hAnsi="Arial" w:cs="Arial"/>
        </w:rPr>
        <w:t xml:space="preserve"> and ample cable for making terminations. </w:t>
      </w:r>
      <w:r w:rsidR="00252623">
        <w:rPr>
          <w:rFonts w:ascii="Arial" w:hAnsi="Arial" w:cs="Arial"/>
        </w:rPr>
        <w:t xml:space="preserve">The cable should have enough slack to reach the floor of the panel and back to the top of control panel. </w:t>
      </w:r>
    </w:p>
    <w:p w14:paraId="250E8197" w14:textId="005010A8" w:rsidR="006963F0" w:rsidRDefault="006963F0"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leave enough slack in the cable to accommod</w:t>
      </w:r>
      <w:r w:rsidR="00B42974">
        <w:rPr>
          <w:rFonts w:ascii="Arial" w:hAnsi="Arial" w:cs="Arial"/>
        </w:rPr>
        <w:t>ate for any changes to the Control</w:t>
      </w:r>
      <w:r>
        <w:rPr>
          <w:rFonts w:ascii="Arial" w:hAnsi="Arial" w:cs="Arial"/>
        </w:rPr>
        <w:t xml:space="preserve"> Panel(s) layout inside the control house. </w:t>
      </w:r>
    </w:p>
    <w:p w14:paraId="250E8198" w14:textId="5EDE1EC8" w:rsidR="0030687A" w:rsidRDefault="0030687A" w:rsidP="004920DD">
      <w:pPr>
        <w:pStyle w:val="ListParagraph"/>
        <w:numPr>
          <w:ilvl w:val="1"/>
          <w:numId w:val="2"/>
        </w:numPr>
        <w:rPr>
          <w:rFonts w:ascii="Arial" w:hAnsi="Arial" w:cs="Arial"/>
        </w:rPr>
      </w:pPr>
      <w:r>
        <w:rPr>
          <w:rFonts w:ascii="Arial" w:hAnsi="Arial" w:cs="Arial"/>
        </w:rPr>
        <w:t xml:space="preserve">Cable lengths listed in the Cable Schedule are approximate. The </w:t>
      </w:r>
      <w:r w:rsidR="00233856">
        <w:rPr>
          <w:rFonts w:ascii="Arial" w:hAnsi="Arial" w:cs="Arial"/>
        </w:rPr>
        <w:t>Contractor</w:t>
      </w:r>
      <w:r>
        <w:rPr>
          <w:rFonts w:ascii="Arial" w:hAnsi="Arial" w:cs="Arial"/>
        </w:rPr>
        <w:t xml:space="preserve"> shall be responsible of all cable length prior to cutting. </w:t>
      </w:r>
    </w:p>
    <w:p w14:paraId="250E8199" w14:textId="3250583C" w:rsidR="0030687A" w:rsidRDefault="0030687A"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is responsible for providing the Owner with accurate “As Built” revision of the Cable Schedule. </w:t>
      </w:r>
    </w:p>
    <w:p w14:paraId="250E819B" w14:textId="2ACC0939" w:rsidR="002903CA" w:rsidRDefault="00420A71"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will be responsible for labeling all cables as listed in the Cable Schedule. </w:t>
      </w:r>
    </w:p>
    <w:p w14:paraId="622BE904" w14:textId="6C6E5F14" w:rsidR="00502D85" w:rsidRPr="00502D85" w:rsidRDefault="00502D85" w:rsidP="00502D85">
      <w:pPr>
        <w:pStyle w:val="ListParagraph"/>
        <w:numPr>
          <w:ilvl w:val="1"/>
          <w:numId w:val="2"/>
        </w:numPr>
        <w:rPr>
          <w:rFonts w:ascii="Arial" w:hAnsi="Arial" w:cs="Arial"/>
        </w:rPr>
      </w:pPr>
      <w:r w:rsidRPr="00502D85">
        <w:rPr>
          <w:rFonts w:ascii="Arial" w:hAnsi="Arial" w:cs="Arial"/>
        </w:rPr>
        <w:t>The contractor shall be responsible for labelling, stripping and installing lugs on the cable on equipment end.</w:t>
      </w:r>
    </w:p>
    <w:p w14:paraId="0F6AF196" w14:textId="77777777" w:rsidR="00502D85" w:rsidRPr="00502D85" w:rsidRDefault="00502D85" w:rsidP="00502D85">
      <w:pPr>
        <w:pStyle w:val="ListParagraph"/>
        <w:numPr>
          <w:ilvl w:val="1"/>
          <w:numId w:val="2"/>
        </w:numPr>
        <w:rPr>
          <w:rFonts w:ascii="Arial" w:hAnsi="Arial" w:cs="Arial"/>
        </w:rPr>
      </w:pPr>
      <w:r w:rsidRPr="00502D85">
        <w:rPr>
          <w:rFonts w:ascii="Arial" w:hAnsi="Arial" w:cs="Arial"/>
        </w:rPr>
        <w:t xml:space="preserve">When running the new cables from the yard to the control house, Contractor shall </w:t>
      </w:r>
    </w:p>
    <w:p w14:paraId="0CDDA50E" w14:textId="5A198032" w:rsidR="00502D85" w:rsidRDefault="00502D85" w:rsidP="00502D85">
      <w:pPr>
        <w:pStyle w:val="ListParagraph"/>
        <w:ind w:left="1224"/>
        <w:rPr>
          <w:rFonts w:ascii="Arial" w:hAnsi="Arial" w:cs="Arial"/>
        </w:rPr>
      </w:pPr>
      <w:r w:rsidRPr="00502D85">
        <w:rPr>
          <w:rFonts w:ascii="Arial" w:hAnsi="Arial" w:cs="Arial"/>
        </w:rPr>
        <w:t>provide a method to separate the new cable from the existing cables in the cable trench to facilitate cable removal by The Contractor</w:t>
      </w:r>
      <w:r>
        <w:rPr>
          <w:rFonts w:ascii="Arial" w:hAnsi="Arial" w:cs="Arial"/>
        </w:rPr>
        <w:t>.</w:t>
      </w:r>
    </w:p>
    <w:p w14:paraId="136427FA" w14:textId="314E9E0B" w:rsidR="00233856" w:rsidRPr="004920DD" w:rsidRDefault="00233856" w:rsidP="00DB1256">
      <w:pPr>
        <w:pStyle w:val="Heading3"/>
        <w:numPr>
          <w:ilvl w:val="0"/>
          <w:numId w:val="2"/>
        </w:numPr>
        <w:ind w:left="720" w:hanging="720"/>
      </w:pPr>
      <w:r w:rsidRPr="004920DD">
        <w:t>TERMINATIONS</w:t>
      </w:r>
    </w:p>
    <w:p w14:paraId="037BAFE6" w14:textId="5EC487AD" w:rsidR="00BB59CA" w:rsidRDefault="00233856" w:rsidP="004920DD">
      <w:pPr>
        <w:pStyle w:val="ListParagraph"/>
        <w:numPr>
          <w:ilvl w:val="1"/>
          <w:numId w:val="2"/>
        </w:numPr>
        <w:rPr>
          <w:rFonts w:ascii="Arial" w:hAnsi="Arial" w:cs="Arial"/>
        </w:rPr>
      </w:pPr>
      <w:r>
        <w:rPr>
          <w:rFonts w:ascii="Arial" w:hAnsi="Arial" w:cs="Arial"/>
        </w:rPr>
        <w:t>The Contractor</w:t>
      </w:r>
      <w:r w:rsidR="00BB59CA">
        <w:rPr>
          <w:rFonts w:ascii="Arial" w:hAnsi="Arial" w:cs="Arial"/>
        </w:rPr>
        <w:t xml:space="preserve"> shall be responsible for all terminations into the new de-energized control panel</w:t>
      </w:r>
      <w:r w:rsidR="00FA0BD8">
        <w:rPr>
          <w:rFonts w:ascii="Arial" w:hAnsi="Arial" w:cs="Arial"/>
        </w:rPr>
        <w:t>s</w:t>
      </w:r>
      <w:r w:rsidR="00114F28">
        <w:rPr>
          <w:rFonts w:ascii="Arial" w:hAnsi="Arial" w:cs="Arial"/>
        </w:rPr>
        <w:t>.</w:t>
      </w:r>
      <w:r w:rsidR="00BB59CA">
        <w:rPr>
          <w:rFonts w:ascii="Arial" w:hAnsi="Arial" w:cs="Arial"/>
        </w:rPr>
        <w:t xml:space="preserve"> </w:t>
      </w:r>
      <w:r w:rsidR="00B35738">
        <w:rPr>
          <w:rFonts w:ascii="Arial" w:hAnsi="Arial" w:cs="Arial"/>
        </w:rPr>
        <w:t xml:space="preserve">The Contractor shall include cost of terminating twenty – </w:t>
      </w:r>
      <w:r w:rsidR="00ED519C">
        <w:rPr>
          <w:rFonts w:ascii="Arial" w:hAnsi="Arial" w:cs="Arial"/>
        </w:rPr>
        <w:t>nine</w:t>
      </w:r>
      <w:r w:rsidR="00B35738">
        <w:rPr>
          <w:rFonts w:ascii="Arial" w:hAnsi="Arial" w:cs="Arial"/>
        </w:rPr>
        <w:t xml:space="preserve"> (2</w:t>
      </w:r>
      <w:r w:rsidR="00ED519C">
        <w:rPr>
          <w:rFonts w:ascii="Arial" w:hAnsi="Arial" w:cs="Arial"/>
        </w:rPr>
        <w:t>9</w:t>
      </w:r>
      <w:r w:rsidR="00B35738">
        <w:rPr>
          <w:rFonts w:ascii="Arial" w:hAnsi="Arial" w:cs="Arial"/>
        </w:rPr>
        <w:t>) JEA Standard cabinet style relay control panels.</w:t>
      </w:r>
    </w:p>
    <w:p w14:paraId="2358D00D" w14:textId="213251D9" w:rsidR="00ED519C" w:rsidRDefault="00ED519C" w:rsidP="004920DD">
      <w:pPr>
        <w:pStyle w:val="ListParagraph"/>
        <w:numPr>
          <w:ilvl w:val="1"/>
          <w:numId w:val="2"/>
        </w:numPr>
        <w:rPr>
          <w:rFonts w:ascii="Arial" w:hAnsi="Arial" w:cs="Arial"/>
        </w:rPr>
      </w:pPr>
      <w:r w:rsidRPr="009F460A">
        <w:rPr>
          <w:rFonts w:ascii="Arial" w:hAnsi="Arial" w:cs="Arial"/>
        </w:rPr>
        <w:t>Fabrication, procurement, and installation of temporary cable termination racks (including terminal blocks) as specified in the Connection Diagrams (NMC596 &amp; NMC597).</w:t>
      </w:r>
    </w:p>
    <w:p w14:paraId="68A2BE12" w14:textId="17315BA9" w:rsidR="00260418" w:rsidRPr="00BB59CA" w:rsidRDefault="00260418" w:rsidP="004920DD">
      <w:pPr>
        <w:pStyle w:val="ListParagraph"/>
        <w:numPr>
          <w:ilvl w:val="1"/>
          <w:numId w:val="2"/>
        </w:numPr>
        <w:rPr>
          <w:rFonts w:ascii="Arial" w:hAnsi="Arial" w:cs="Arial"/>
        </w:rPr>
      </w:pPr>
      <w:r>
        <w:rPr>
          <w:rFonts w:ascii="Arial" w:hAnsi="Arial" w:cs="Arial"/>
        </w:rPr>
        <w:t xml:space="preserve">The Contractor shall </w:t>
      </w:r>
      <w:r w:rsidRPr="0079005D">
        <w:rPr>
          <w:rFonts w:ascii="Arial" w:hAnsi="Arial" w:cs="Arial"/>
          <w:u w:val="single"/>
        </w:rPr>
        <w:t>NOT</w:t>
      </w:r>
      <w:r>
        <w:rPr>
          <w:rFonts w:ascii="Arial" w:hAnsi="Arial" w:cs="Arial"/>
        </w:rPr>
        <w:t xml:space="preserve"> do any terminations into any energized control panels.  </w:t>
      </w:r>
    </w:p>
    <w:p w14:paraId="6F09A7B0" w14:textId="77777777" w:rsidR="00D5411B" w:rsidRDefault="00D5411B" w:rsidP="00D5411B">
      <w:pPr>
        <w:pStyle w:val="ListParagraph"/>
        <w:numPr>
          <w:ilvl w:val="1"/>
          <w:numId w:val="2"/>
        </w:numPr>
        <w:rPr>
          <w:rFonts w:ascii="Arial" w:hAnsi="Arial" w:cs="Arial"/>
        </w:rPr>
      </w:pPr>
      <w:r w:rsidRPr="00D5411B">
        <w:rPr>
          <w:rFonts w:ascii="Arial" w:hAnsi="Arial" w:cs="Arial"/>
        </w:rPr>
        <w:t xml:space="preserve">Ethernet cable, coaxial, and fiber cables will be provided by JEA and shall be run by the contractor before the first (1st) outage. </w:t>
      </w:r>
    </w:p>
    <w:p w14:paraId="6C1946DF" w14:textId="607307D7" w:rsidR="00BB59CA" w:rsidRPr="00D5411B" w:rsidRDefault="00F46D91" w:rsidP="00D5411B">
      <w:pPr>
        <w:pStyle w:val="ListParagraph"/>
        <w:numPr>
          <w:ilvl w:val="1"/>
          <w:numId w:val="2"/>
        </w:numPr>
        <w:rPr>
          <w:rFonts w:ascii="Arial" w:hAnsi="Arial" w:cs="Arial"/>
        </w:rPr>
      </w:pPr>
      <w:r w:rsidRPr="00D5411B">
        <w:rPr>
          <w:rFonts w:ascii="Arial" w:hAnsi="Arial" w:cs="Arial"/>
        </w:rPr>
        <w:t>All fiber cable terminations shall be “ST”</w:t>
      </w:r>
      <w:r w:rsidR="0018534E" w:rsidRPr="00D5411B">
        <w:rPr>
          <w:rFonts w:ascii="Arial" w:hAnsi="Arial" w:cs="Arial"/>
        </w:rPr>
        <w:t xml:space="preserve"> unless otherwise specified</w:t>
      </w:r>
      <w:r w:rsidR="00BB59CA" w:rsidRPr="00D5411B">
        <w:rPr>
          <w:rFonts w:ascii="Arial" w:hAnsi="Arial" w:cs="Arial"/>
        </w:rPr>
        <w:t>.</w:t>
      </w:r>
    </w:p>
    <w:p w14:paraId="1F267E14" w14:textId="08F624E9" w:rsidR="00BB59CA" w:rsidRPr="00BB59CA" w:rsidRDefault="00CB7C0A" w:rsidP="004920DD">
      <w:pPr>
        <w:pStyle w:val="ListParagraph"/>
        <w:numPr>
          <w:ilvl w:val="1"/>
          <w:numId w:val="2"/>
        </w:numPr>
        <w:spacing w:before="240"/>
        <w:rPr>
          <w:rFonts w:ascii="Arial" w:hAnsi="Arial" w:cs="Arial"/>
        </w:rPr>
      </w:pPr>
      <w:r>
        <w:rPr>
          <w:rFonts w:ascii="Arial" w:hAnsi="Arial" w:cs="Arial"/>
        </w:rPr>
        <w:lastRenderedPageBreak/>
        <w:t>The Contractor shall be responsible for running and terminating all AC/DC cables from AC/DC load centers to the panels</w:t>
      </w:r>
      <w:r w:rsidR="00BB59CA">
        <w:rPr>
          <w:rFonts w:ascii="Arial" w:hAnsi="Arial" w:cs="Arial"/>
        </w:rPr>
        <w:t xml:space="preserve">. </w:t>
      </w:r>
    </w:p>
    <w:p w14:paraId="250E819C" w14:textId="1A1377E5" w:rsidR="00420A71" w:rsidRPr="004920DD" w:rsidRDefault="00DB1256" w:rsidP="00DB1256">
      <w:pPr>
        <w:pStyle w:val="Heading3"/>
        <w:numPr>
          <w:ilvl w:val="0"/>
          <w:numId w:val="2"/>
        </w:numPr>
        <w:ind w:left="720" w:hanging="720"/>
      </w:pPr>
      <w:r w:rsidRPr="004920DD">
        <w:t>SPLICES</w:t>
      </w:r>
    </w:p>
    <w:p w14:paraId="250E819E" w14:textId="10DB20B4" w:rsidR="002903CA" w:rsidRPr="00D2400D" w:rsidRDefault="00420A71" w:rsidP="00D2400D">
      <w:pPr>
        <w:pStyle w:val="ListParagraph"/>
        <w:numPr>
          <w:ilvl w:val="1"/>
          <w:numId w:val="2"/>
        </w:numPr>
        <w:rPr>
          <w:rFonts w:ascii="Arial" w:hAnsi="Arial" w:cs="Arial"/>
        </w:rPr>
      </w:pPr>
      <w:r>
        <w:rPr>
          <w:rFonts w:ascii="Arial" w:hAnsi="Arial" w:cs="Arial"/>
        </w:rPr>
        <w:t xml:space="preserve">All run of control and instrument cable shall be continuous. Splices in control cable shall </w:t>
      </w:r>
      <w:r>
        <w:rPr>
          <w:rFonts w:ascii="Arial" w:hAnsi="Arial" w:cs="Arial"/>
          <w:u w:val="single"/>
        </w:rPr>
        <w:t>NOT</w:t>
      </w:r>
      <w:r w:rsidRPr="00420A71">
        <w:rPr>
          <w:rFonts w:ascii="Arial" w:hAnsi="Arial" w:cs="Arial"/>
        </w:rPr>
        <w:t xml:space="preserve"> </w:t>
      </w:r>
      <w:r w:rsidR="007F320D">
        <w:rPr>
          <w:rFonts w:ascii="Arial" w:hAnsi="Arial" w:cs="Arial"/>
        </w:rPr>
        <w:t xml:space="preserve">be </w:t>
      </w:r>
      <w:r w:rsidR="002903CA">
        <w:rPr>
          <w:rFonts w:ascii="Arial" w:hAnsi="Arial" w:cs="Arial"/>
        </w:rPr>
        <w:t>permitted.</w:t>
      </w:r>
    </w:p>
    <w:p w14:paraId="250E819F" w14:textId="17B56387" w:rsidR="002903CA" w:rsidRPr="004920DD" w:rsidRDefault="00DB1256" w:rsidP="00DB1256">
      <w:pPr>
        <w:pStyle w:val="Heading3"/>
        <w:numPr>
          <w:ilvl w:val="0"/>
          <w:numId w:val="2"/>
        </w:numPr>
        <w:ind w:left="720" w:hanging="720"/>
      </w:pPr>
      <w:r>
        <w:t>LABELING O</w:t>
      </w:r>
      <w:r w:rsidRPr="004920DD">
        <w:t>F CABLE</w:t>
      </w:r>
    </w:p>
    <w:p w14:paraId="250E81A0" w14:textId="68D99826" w:rsidR="002903CA" w:rsidRPr="00240D4A" w:rsidRDefault="002903CA" w:rsidP="00240D4A">
      <w:pPr>
        <w:ind w:left="360"/>
        <w:rPr>
          <w:rFonts w:ascii="Arial" w:hAnsi="Arial" w:cs="Arial"/>
        </w:rPr>
      </w:pPr>
      <w:r w:rsidRPr="00240D4A">
        <w:rPr>
          <w:rFonts w:ascii="Arial" w:hAnsi="Arial" w:cs="Arial"/>
        </w:rPr>
        <w:t xml:space="preserve">The </w:t>
      </w:r>
      <w:r w:rsidR="00233856" w:rsidRPr="00240D4A">
        <w:rPr>
          <w:rFonts w:ascii="Arial" w:hAnsi="Arial" w:cs="Arial"/>
        </w:rPr>
        <w:t>Contractor</w:t>
      </w:r>
      <w:r w:rsidRPr="00240D4A">
        <w:rPr>
          <w:rFonts w:ascii="Arial" w:hAnsi="Arial" w:cs="Arial"/>
        </w:rPr>
        <w:t xml:space="preserve"> </w:t>
      </w:r>
      <w:r w:rsidR="009001F5" w:rsidRPr="00240D4A">
        <w:rPr>
          <w:rFonts w:ascii="Arial" w:hAnsi="Arial" w:cs="Arial"/>
        </w:rPr>
        <w:t xml:space="preserve">shall </w:t>
      </w:r>
      <w:r w:rsidRPr="00240D4A">
        <w:rPr>
          <w:rFonts w:ascii="Arial" w:hAnsi="Arial" w:cs="Arial"/>
        </w:rPr>
        <w:t>install</w:t>
      </w:r>
      <w:r w:rsidR="009001F5" w:rsidRPr="00240D4A">
        <w:rPr>
          <w:rFonts w:ascii="Arial" w:hAnsi="Arial" w:cs="Arial"/>
        </w:rPr>
        <w:t xml:space="preserve"> all</w:t>
      </w:r>
      <w:r w:rsidRPr="00240D4A">
        <w:rPr>
          <w:rFonts w:ascii="Arial" w:hAnsi="Arial" w:cs="Arial"/>
        </w:rPr>
        <w:t xml:space="preserve"> cables </w:t>
      </w:r>
      <w:r w:rsidR="009001F5" w:rsidRPr="00240D4A">
        <w:rPr>
          <w:rFonts w:ascii="Arial" w:hAnsi="Arial" w:cs="Arial"/>
        </w:rPr>
        <w:t>mention</w:t>
      </w:r>
      <w:r w:rsidR="0050532D" w:rsidRPr="00240D4A">
        <w:rPr>
          <w:rFonts w:ascii="Arial" w:hAnsi="Arial" w:cs="Arial"/>
        </w:rPr>
        <w:t>ed in the cable schedule and pull list</w:t>
      </w:r>
      <w:r w:rsidR="009001F5" w:rsidRPr="00240D4A">
        <w:rPr>
          <w:rFonts w:ascii="Arial" w:hAnsi="Arial" w:cs="Arial"/>
        </w:rPr>
        <w:t xml:space="preserve"> </w:t>
      </w:r>
      <w:r w:rsidRPr="00240D4A">
        <w:rPr>
          <w:rFonts w:ascii="Arial" w:hAnsi="Arial" w:cs="Arial"/>
        </w:rPr>
        <w:t xml:space="preserve">as a part of this work. This shall require that the </w:t>
      </w:r>
      <w:r w:rsidR="00233856" w:rsidRPr="00240D4A">
        <w:rPr>
          <w:rFonts w:ascii="Arial" w:hAnsi="Arial" w:cs="Arial"/>
        </w:rPr>
        <w:t>Contractor</w:t>
      </w:r>
      <w:r w:rsidRPr="00240D4A">
        <w:rPr>
          <w:rFonts w:ascii="Arial" w:hAnsi="Arial" w:cs="Arial"/>
        </w:rPr>
        <w:t xml:space="preserve"> perform each of the following: </w:t>
      </w:r>
    </w:p>
    <w:p w14:paraId="250E81A1" w14:textId="77777777" w:rsidR="002903CA" w:rsidRDefault="00B61B63" w:rsidP="004920DD">
      <w:pPr>
        <w:pStyle w:val="ListParagraph"/>
        <w:numPr>
          <w:ilvl w:val="1"/>
          <w:numId w:val="2"/>
        </w:numPr>
        <w:rPr>
          <w:rFonts w:ascii="Arial" w:hAnsi="Arial" w:cs="Arial"/>
        </w:rPr>
      </w:pPr>
      <w:r>
        <w:rPr>
          <w:rFonts w:ascii="Arial" w:hAnsi="Arial" w:cs="Arial"/>
        </w:rPr>
        <w:t>All cables are to be labeled:</w:t>
      </w:r>
    </w:p>
    <w:p w14:paraId="250E81A2" w14:textId="77777777" w:rsidR="00B61B63" w:rsidRDefault="00B61B63" w:rsidP="00B61B63">
      <w:pPr>
        <w:pStyle w:val="ListParagraph"/>
        <w:numPr>
          <w:ilvl w:val="0"/>
          <w:numId w:val="3"/>
        </w:numPr>
        <w:rPr>
          <w:rFonts w:ascii="Arial" w:hAnsi="Arial" w:cs="Arial"/>
        </w:rPr>
      </w:pPr>
      <w:r>
        <w:rPr>
          <w:rFonts w:ascii="Arial" w:hAnsi="Arial" w:cs="Arial"/>
        </w:rPr>
        <w:t xml:space="preserve">At both ends. </w:t>
      </w:r>
    </w:p>
    <w:p w14:paraId="250E81A3" w14:textId="77777777" w:rsidR="00B61B63" w:rsidRDefault="00B61B63" w:rsidP="00B61B63">
      <w:pPr>
        <w:pStyle w:val="ListParagraph"/>
        <w:numPr>
          <w:ilvl w:val="0"/>
          <w:numId w:val="3"/>
        </w:numPr>
        <w:rPr>
          <w:rFonts w:ascii="Arial" w:hAnsi="Arial" w:cs="Arial"/>
        </w:rPr>
      </w:pPr>
      <w:r>
        <w:rPr>
          <w:rFonts w:ascii="Arial" w:hAnsi="Arial" w:cs="Arial"/>
        </w:rPr>
        <w:t xml:space="preserve">When entering and leave the cable trench. </w:t>
      </w:r>
    </w:p>
    <w:p w14:paraId="250E81A4" w14:textId="77777777" w:rsidR="00B61B63" w:rsidRDefault="00B61B63" w:rsidP="00B61B63">
      <w:pPr>
        <w:pStyle w:val="ListParagraph"/>
        <w:numPr>
          <w:ilvl w:val="0"/>
          <w:numId w:val="3"/>
        </w:numPr>
        <w:rPr>
          <w:rFonts w:ascii="Arial" w:hAnsi="Arial" w:cs="Arial"/>
        </w:rPr>
      </w:pPr>
      <w:r>
        <w:rPr>
          <w:rFonts w:ascii="Arial" w:hAnsi="Arial" w:cs="Arial"/>
        </w:rPr>
        <w:t xml:space="preserve">Where exiting station electrical equipment, to include all AC/DC power panels, power circuit breakers, junction boxes, etc. </w:t>
      </w:r>
    </w:p>
    <w:p w14:paraId="250E81A5" w14:textId="15AAB38B" w:rsidR="00B61B63" w:rsidRPr="00B61B63" w:rsidRDefault="00B61B63" w:rsidP="004920DD">
      <w:pPr>
        <w:pStyle w:val="ListParagraph"/>
        <w:numPr>
          <w:ilvl w:val="1"/>
          <w:numId w:val="2"/>
        </w:numPr>
        <w:rPr>
          <w:rFonts w:ascii="Arial" w:hAnsi="Arial" w:cs="Arial"/>
        </w:rPr>
      </w:pPr>
      <w:r w:rsidRPr="00B61B63">
        <w:rPr>
          <w:rFonts w:ascii="Arial" w:hAnsi="Arial" w:cs="Arial"/>
        </w:rPr>
        <w:t xml:space="preserve">Cable identification tags will be attached to the cable in a manner approved by JEA Project point of contact. The </w:t>
      </w:r>
      <w:r w:rsidR="00233856">
        <w:rPr>
          <w:rFonts w:ascii="Arial" w:hAnsi="Arial" w:cs="Arial"/>
        </w:rPr>
        <w:t>Contractor</w:t>
      </w:r>
      <w:r w:rsidRPr="00B61B63">
        <w:rPr>
          <w:rFonts w:ascii="Arial" w:hAnsi="Arial" w:cs="Arial"/>
        </w:rPr>
        <w:t xml:space="preserve"> shall provide corrosion resistant tags for the cables. For exterior application plastic cable ties shall not be permitted. </w:t>
      </w:r>
    </w:p>
    <w:p w14:paraId="250E81A6" w14:textId="77777777" w:rsidR="00B61B63" w:rsidRDefault="00B61B63" w:rsidP="004920DD">
      <w:pPr>
        <w:pStyle w:val="ListParagraph"/>
        <w:numPr>
          <w:ilvl w:val="1"/>
          <w:numId w:val="2"/>
        </w:numPr>
        <w:rPr>
          <w:rFonts w:ascii="Arial" w:hAnsi="Arial" w:cs="Arial"/>
        </w:rPr>
      </w:pPr>
      <w:r>
        <w:rPr>
          <w:rFonts w:ascii="Arial" w:hAnsi="Arial" w:cs="Arial"/>
        </w:rPr>
        <w:t xml:space="preserve">Outdoor cable identification tags shall be ½” wide stainless steel, Dymo M1011 system, unless otherwise approved by the Project Representative. Indoor cable identification tags shall be RhinoPRO ½” flexible nylon labels – black on white, Manufacturer part # 18488, unless otherwise approved by the Project Representative. Indoor labels shall be secure with two plastic ties. </w:t>
      </w:r>
    </w:p>
    <w:p w14:paraId="3F2B0370" w14:textId="77777777" w:rsidR="00502D85" w:rsidRDefault="00B61B63" w:rsidP="00D2400D">
      <w:pPr>
        <w:pStyle w:val="ListParagraph"/>
        <w:numPr>
          <w:ilvl w:val="1"/>
          <w:numId w:val="2"/>
        </w:numPr>
        <w:rPr>
          <w:rFonts w:ascii="Arial" w:hAnsi="Arial" w:cs="Arial"/>
        </w:rPr>
      </w:pPr>
      <w:r>
        <w:rPr>
          <w:rFonts w:ascii="Arial" w:hAnsi="Arial" w:cs="Arial"/>
        </w:rPr>
        <w:t>All cable identification tags will have the appropriate cable number clearly stamped in no less than ¼” high characters. Cable names are specified on the Cable Schedule attached to these Specifications.</w:t>
      </w:r>
    </w:p>
    <w:p w14:paraId="250E81A9" w14:textId="64C27836" w:rsidR="001222F2" w:rsidRPr="004920DD" w:rsidRDefault="00DB1256" w:rsidP="00DB1256">
      <w:pPr>
        <w:pStyle w:val="Heading3"/>
        <w:numPr>
          <w:ilvl w:val="0"/>
          <w:numId w:val="2"/>
        </w:numPr>
        <w:ind w:left="720" w:hanging="720"/>
      </w:pPr>
      <w:r w:rsidRPr="004920DD">
        <w:t>MATERIALS PICK</w:t>
      </w:r>
      <w:r w:rsidR="00C45710">
        <w:t xml:space="preserve"> </w:t>
      </w:r>
      <w:r w:rsidRPr="004920DD">
        <w:t>UP</w:t>
      </w:r>
    </w:p>
    <w:p w14:paraId="250E81AA" w14:textId="05F6BF60" w:rsidR="001222F2" w:rsidRDefault="00983375"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to</w:t>
      </w:r>
      <w:r w:rsidR="001222F2">
        <w:rPr>
          <w:rFonts w:ascii="Arial" w:hAnsi="Arial" w:cs="Arial"/>
        </w:rPr>
        <w:t xml:space="preserve"> pick up cable reels from other JEA substations or various JEA Storerooms. </w:t>
      </w:r>
    </w:p>
    <w:p w14:paraId="250E81AB" w14:textId="30511486" w:rsidR="001222F2" w:rsidRDefault="001222F2"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for providing equipment and labor to pick up cable reels from above mentioned locati</w:t>
      </w:r>
      <w:r w:rsidR="00EA6F3F">
        <w:rPr>
          <w:rFonts w:ascii="Arial" w:hAnsi="Arial" w:cs="Arial"/>
        </w:rPr>
        <w:t>on and brin</w:t>
      </w:r>
      <w:r w:rsidR="00875AAD">
        <w:rPr>
          <w:rFonts w:ascii="Arial" w:hAnsi="Arial" w:cs="Arial"/>
        </w:rPr>
        <w:t xml:space="preserve">g them to the site at Normandy </w:t>
      </w:r>
      <w:r w:rsidR="00EA6F3F">
        <w:rPr>
          <w:rFonts w:ascii="Arial" w:hAnsi="Arial" w:cs="Arial"/>
        </w:rPr>
        <w:t xml:space="preserve">substation. </w:t>
      </w:r>
    </w:p>
    <w:p w14:paraId="250E81AC" w14:textId="373C8AC4" w:rsidR="00B42974" w:rsidRDefault="00983375"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to drop unused cable/cable reels to JEA storeroom, location to be provided later. </w:t>
      </w:r>
    </w:p>
    <w:p w14:paraId="250E81AD" w14:textId="77777777" w:rsidR="00B42974" w:rsidRDefault="00B42974" w:rsidP="00B42974">
      <w:pPr>
        <w:pStyle w:val="ListParagraph"/>
        <w:ind w:left="2160"/>
        <w:rPr>
          <w:rFonts w:ascii="Arial" w:hAnsi="Arial" w:cs="Arial"/>
        </w:rPr>
      </w:pPr>
    </w:p>
    <w:p w14:paraId="250E81AE" w14:textId="73DD1CAA" w:rsidR="00B42974" w:rsidRPr="004920DD" w:rsidRDefault="00DB1256" w:rsidP="00DB1256">
      <w:pPr>
        <w:pStyle w:val="Heading3"/>
        <w:numPr>
          <w:ilvl w:val="0"/>
          <w:numId w:val="2"/>
        </w:numPr>
        <w:ind w:left="720" w:hanging="720"/>
      </w:pPr>
      <w:r>
        <w:t>CONTROL P</w:t>
      </w:r>
      <w:r w:rsidRPr="004920DD">
        <w:t>ANELS</w:t>
      </w:r>
    </w:p>
    <w:p w14:paraId="250E81AF" w14:textId="4F65AE23" w:rsidR="00B42974" w:rsidRPr="00240D4A" w:rsidRDefault="00B42974" w:rsidP="00240D4A">
      <w:pPr>
        <w:ind w:left="360"/>
        <w:rPr>
          <w:rFonts w:ascii="Arial" w:hAnsi="Arial" w:cs="Arial"/>
        </w:rPr>
      </w:pPr>
      <w:r w:rsidRPr="00240D4A">
        <w:rPr>
          <w:rFonts w:ascii="Arial" w:hAnsi="Arial" w:cs="Arial"/>
        </w:rPr>
        <w:t xml:space="preserve">Follow </w:t>
      </w:r>
      <w:sdt>
        <w:sdtPr>
          <w:rPr>
            <w:rFonts w:ascii="Arial" w:hAnsi="Arial" w:cs="Arial"/>
          </w:rPr>
          <w:alias w:val="Subject"/>
          <w:tag w:val=""/>
          <w:id w:val="1011181243"/>
          <w:placeholder>
            <w:docPart w:val="04609F873EAC4DCA86889DCB3FCA1369"/>
          </w:placeholder>
          <w:dataBinding w:prefixMappings="xmlns:ns0='http://purl.org/dc/elements/1.1/' xmlns:ns1='http://schemas.openxmlformats.org/package/2006/metadata/core-properties' " w:xpath="/ns1:coreProperties[1]/ns0:subject[1]" w:storeItemID="{6C3C8BC8-F283-45AE-878A-BAB7291924A1}"/>
          <w:text/>
        </w:sdtPr>
        <w:sdtEndPr/>
        <w:sdtContent>
          <w:r w:rsidR="00083138" w:rsidRPr="00240D4A">
            <w:rPr>
              <w:rFonts w:ascii="Arial" w:hAnsi="Arial" w:cs="Arial"/>
            </w:rPr>
            <w:t>Substation</w:t>
          </w:r>
        </w:sdtContent>
      </w:sdt>
      <w:r w:rsidR="00AE352C" w:rsidRPr="00240D4A">
        <w:rPr>
          <w:rFonts w:ascii="Arial" w:hAnsi="Arial" w:cs="Arial"/>
        </w:rPr>
        <w:t xml:space="preserve"> </w:t>
      </w:r>
      <w:sdt>
        <w:sdtPr>
          <w:rPr>
            <w:rFonts w:ascii="Arial" w:hAnsi="Arial" w:cs="Arial"/>
          </w:rPr>
          <w:alias w:val="Title"/>
          <w:tag w:val=""/>
          <w:id w:val="2120646051"/>
          <w:placeholder>
            <w:docPart w:val="F9535870780949ED839A9C3108DEB58C"/>
          </w:placeholder>
          <w:dataBinding w:prefixMappings="xmlns:ns0='http://purl.org/dc/elements/1.1/' xmlns:ns1='http://schemas.openxmlformats.org/package/2006/metadata/core-properties' " w:xpath="/ns1:coreProperties[1]/ns0:title[1]" w:storeItemID="{6C3C8BC8-F283-45AE-878A-BAB7291924A1}"/>
          <w:text/>
        </w:sdtPr>
        <w:sdtEndPr/>
        <w:sdtContent>
          <w:r w:rsidR="0064518A">
            <w:rPr>
              <w:rFonts w:ascii="Arial" w:hAnsi="Arial" w:cs="Arial"/>
            </w:rPr>
            <w:t>Normandy APSTF Project</w:t>
          </w:r>
        </w:sdtContent>
      </w:sdt>
      <w:r w:rsidR="00AE352C" w:rsidRPr="00240D4A">
        <w:rPr>
          <w:rFonts w:ascii="Arial" w:hAnsi="Arial" w:cs="Arial"/>
        </w:rPr>
        <w:t xml:space="preserve"> </w:t>
      </w:r>
      <w:r w:rsidRPr="00240D4A">
        <w:rPr>
          <w:rFonts w:ascii="Arial" w:hAnsi="Arial" w:cs="Arial"/>
        </w:rPr>
        <w:t>Construction Guidelines and Instructions documents for Cont</w:t>
      </w:r>
      <w:r w:rsidR="00CC107C" w:rsidRPr="00240D4A">
        <w:rPr>
          <w:rFonts w:ascii="Arial" w:hAnsi="Arial" w:cs="Arial"/>
        </w:rPr>
        <w:t>rol Panel placement sequencing.  Work sequence shall be as follows:</w:t>
      </w:r>
    </w:p>
    <w:p w14:paraId="250E81B0" w14:textId="70E43FD0" w:rsidR="00B42974" w:rsidRDefault="00B42974" w:rsidP="004920DD">
      <w:pPr>
        <w:pStyle w:val="ListParagraph"/>
        <w:numPr>
          <w:ilvl w:val="1"/>
          <w:numId w:val="2"/>
        </w:numPr>
        <w:rPr>
          <w:rFonts w:ascii="Arial" w:hAnsi="Arial" w:cs="Arial"/>
        </w:rPr>
      </w:pPr>
      <w:r>
        <w:rPr>
          <w:rFonts w:ascii="Arial" w:hAnsi="Arial" w:cs="Arial"/>
        </w:rPr>
        <w:t>JEA SPC tech will inform JEA SPCP Project Manager upon completion of the relay panel de-termination</w:t>
      </w:r>
      <w:r w:rsidR="002A3AD5">
        <w:rPr>
          <w:rFonts w:ascii="Arial" w:hAnsi="Arial" w:cs="Arial"/>
        </w:rPr>
        <w:t>.</w:t>
      </w:r>
    </w:p>
    <w:p w14:paraId="250E81B1" w14:textId="03D3A7E8" w:rsidR="00B42974" w:rsidRDefault="00B42974" w:rsidP="004920DD">
      <w:pPr>
        <w:pStyle w:val="ListParagraph"/>
        <w:numPr>
          <w:ilvl w:val="1"/>
          <w:numId w:val="2"/>
        </w:numPr>
        <w:rPr>
          <w:rFonts w:ascii="Arial" w:hAnsi="Arial" w:cs="Arial"/>
        </w:rPr>
      </w:pPr>
      <w:r>
        <w:rPr>
          <w:rFonts w:ascii="Arial" w:hAnsi="Arial" w:cs="Arial"/>
        </w:rPr>
        <w:lastRenderedPageBreak/>
        <w:t xml:space="preserve">JEA SPCP project representative will then give The </w:t>
      </w:r>
      <w:r w:rsidR="00233856">
        <w:rPr>
          <w:rFonts w:ascii="Arial" w:hAnsi="Arial" w:cs="Arial"/>
        </w:rPr>
        <w:t>Contractor</w:t>
      </w:r>
      <w:r>
        <w:rPr>
          <w:rFonts w:ascii="Arial" w:hAnsi="Arial" w:cs="Arial"/>
        </w:rPr>
        <w:t xml:space="preserve"> </w:t>
      </w:r>
      <w:r w:rsidR="00EA2468">
        <w:rPr>
          <w:rFonts w:ascii="Arial" w:hAnsi="Arial" w:cs="Arial"/>
        </w:rPr>
        <w:t>48</w:t>
      </w:r>
      <w:r>
        <w:rPr>
          <w:rFonts w:ascii="Arial" w:hAnsi="Arial" w:cs="Arial"/>
        </w:rPr>
        <w:t xml:space="preserve"> hour notice to mobilize and commence their work of removing existing control panels which were de-terminated in </w:t>
      </w:r>
      <w:r w:rsidR="00332489">
        <w:rPr>
          <w:rFonts w:ascii="Arial" w:hAnsi="Arial" w:cs="Arial"/>
        </w:rPr>
        <w:t>6</w:t>
      </w:r>
      <w:r w:rsidR="00D2400D">
        <w:rPr>
          <w:rFonts w:ascii="Arial" w:hAnsi="Arial" w:cs="Arial"/>
        </w:rPr>
        <w:t>.1</w:t>
      </w:r>
      <w:r w:rsidR="00327F28">
        <w:rPr>
          <w:rFonts w:ascii="Arial" w:hAnsi="Arial" w:cs="Arial"/>
        </w:rPr>
        <w:t xml:space="preserve"> </w:t>
      </w:r>
    </w:p>
    <w:p w14:paraId="250E81B2" w14:textId="41B35E64" w:rsidR="00B42974" w:rsidRDefault="00B42974"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will be responsible for removing existing de-terminated cable from the existing cont</w:t>
      </w:r>
      <w:r w:rsidR="00973160">
        <w:rPr>
          <w:rFonts w:ascii="Arial" w:hAnsi="Arial" w:cs="Arial"/>
        </w:rPr>
        <w:t>rol panel and the panel itself.</w:t>
      </w:r>
    </w:p>
    <w:p w14:paraId="250E81B4" w14:textId="1C349EA6" w:rsidR="00B42974" w:rsidRDefault="00B42974"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for properly leveling the panels, and ensuring all access doors are operable. </w:t>
      </w:r>
    </w:p>
    <w:p w14:paraId="250E81B5" w14:textId="6F05F7E2" w:rsidR="00B42974" w:rsidRDefault="00B42974"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for connecting the control house ground to newly installed control panels. </w:t>
      </w:r>
    </w:p>
    <w:p w14:paraId="250E81B8" w14:textId="47A7EA80" w:rsidR="00B42974" w:rsidRDefault="00B42974"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for providing &amp; installing wire-way, race-way or conduit system a rigid pathway for the cable to make transition between existing substation cable tray and the new panels such that undue stress is no</w:t>
      </w:r>
      <w:r w:rsidR="00D2345D">
        <w:rPr>
          <w:rFonts w:ascii="Arial" w:hAnsi="Arial" w:cs="Arial"/>
        </w:rPr>
        <w:t xml:space="preserve">t placed on the control cables such as RGS conduits. </w:t>
      </w:r>
    </w:p>
    <w:p w14:paraId="250E81B9" w14:textId="07829D69" w:rsidR="00B42974" w:rsidRDefault="00B42974" w:rsidP="004920DD">
      <w:pPr>
        <w:pStyle w:val="ListParagraph"/>
        <w:numPr>
          <w:ilvl w:val="1"/>
          <w:numId w:val="2"/>
        </w:numPr>
        <w:rPr>
          <w:rFonts w:ascii="Arial" w:hAnsi="Arial" w:cs="Arial"/>
        </w:rPr>
      </w:pPr>
      <w:r>
        <w:rPr>
          <w:rFonts w:ascii="Arial" w:hAnsi="Arial" w:cs="Arial"/>
        </w:rPr>
        <w:t xml:space="preserve">The </w:t>
      </w:r>
      <w:r w:rsidR="00233856">
        <w:rPr>
          <w:rFonts w:ascii="Arial" w:hAnsi="Arial" w:cs="Arial"/>
        </w:rPr>
        <w:t>Contractor</w:t>
      </w:r>
      <w:r>
        <w:rPr>
          <w:rFonts w:ascii="Arial" w:hAnsi="Arial" w:cs="Arial"/>
        </w:rPr>
        <w:t xml:space="preserve"> shall be responsible for modifying existing wire-ways and conduits to fit the new control panels. </w:t>
      </w:r>
    </w:p>
    <w:p w14:paraId="250E81BA" w14:textId="77777777" w:rsidR="00B42974" w:rsidRDefault="00B42974" w:rsidP="004920DD">
      <w:pPr>
        <w:pStyle w:val="ListParagraph"/>
        <w:numPr>
          <w:ilvl w:val="1"/>
          <w:numId w:val="2"/>
        </w:numPr>
        <w:rPr>
          <w:rFonts w:ascii="Arial" w:hAnsi="Arial" w:cs="Arial"/>
        </w:rPr>
      </w:pPr>
      <w:r>
        <w:rPr>
          <w:rFonts w:ascii="Arial" w:hAnsi="Arial" w:cs="Arial"/>
        </w:rPr>
        <w:t xml:space="preserve">All cables pulled to the control panels shall be sized to reach the floor of the panel and back to the top of control panel. </w:t>
      </w:r>
    </w:p>
    <w:p w14:paraId="00274680" w14:textId="3E3D0224" w:rsidR="006D2DC0" w:rsidRDefault="006D2DC0" w:rsidP="006D2DC0">
      <w:pPr>
        <w:pStyle w:val="Heading3"/>
        <w:numPr>
          <w:ilvl w:val="0"/>
          <w:numId w:val="2"/>
        </w:numPr>
        <w:ind w:left="720" w:hanging="720"/>
      </w:pPr>
      <w:r>
        <w:t>GPS ANTENNA INSTALLATION</w:t>
      </w:r>
    </w:p>
    <w:p w14:paraId="0000F915" w14:textId="4968F322" w:rsidR="00DB1256" w:rsidRPr="006D2DC0" w:rsidRDefault="006D2DC0" w:rsidP="00DB1256">
      <w:pPr>
        <w:pStyle w:val="ListParagraph"/>
        <w:numPr>
          <w:ilvl w:val="1"/>
          <w:numId w:val="2"/>
        </w:numPr>
      </w:pPr>
      <w:r w:rsidRPr="006D2DC0">
        <w:rPr>
          <w:rFonts w:ascii="Arial" w:hAnsi="Arial" w:cs="Arial"/>
        </w:rPr>
        <w:t>The Contractor shall be responsible</w:t>
      </w:r>
      <w:r>
        <w:rPr>
          <w:rFonts w:ascii="Arial" w:hAnsi="Arial" w:cs="Arial"/>
        </w:rPr>
        <w:t xml:space="preserve"> for appropriately mounting the GPS Antenna to the exterior of the Control House roof or wall as appropriate.</w:t>
      </w:r>
    </w:p>
    <w:p w14:paraId="5A44384A" w14:textId="1197ED2F" w:rsidR="006D2DC0" w:rsidRPr="00F46D91" w:rsidRDefault="006D2DC0" w:rsidP="00DB1256">
      <w:pPr>
        <w:pStyle w:val="ListParagraph"/>
        <w:numPr>
          <w:ilvl w:val="1"/>
          <w:numId w:val="2"/>
        </w:numPr>
      </w:pPr>
      <w:r>
        <w:rPr>
          <w:rFonts w:ascii="Arial" w:hAnsi="Arial" w:cs="Arial"/>
        </w:rPr>
        <w:t>The Contractor shall be responsible for creating an appropriate opening for wiring from the GPS Antenna to be run inside the Control House via conduit if an existing opening is not available.</w:t>
      </w:r>
    </w:p>
    <w:p w14:paraId="0C72DE00" w14:textId="692B14C3" w:rsidR="00F46D91" w:rsidRPr="00CB7C0A" w:rsidRDefault="00F46D91" w:rsidP="00DB1256">
      <w:pPr>
        <w:pStyle w:val="ListParagraph"/>
        <w:numPr>
          <w:ilvl w:val="1"/>
          <w:numId w:val="2"/>
        </w:numPr>
      </w:pPr>
      <w:r>
        <w:rPr>
          <w:rFonts w:ascii="Arial" w:hAnsi="Arial" w:cs="Arial"/>
        </w:rPr>
        <w:t>The Contractor shall be responsible for providing conduits and fittings needed for GPS antenna installation.</w:t>
      </w:r>
    </w:p>
    <w:p w14:paraId="5304DFB2" w14:textId="5AEB2F80" w:rsidR="002E4B01" w:rsidRDefault="002E4B01" w:rsidP="002E4B01">
      <w:pPr>
        <w:pStyle w:val="Heading3"/>
        <w:numPr>
          <w:ilvl w:val="0"/>
          <w:numId w:val="2"/>
        </w:numPr>
        <w:ind w:left="720" w:hanging="720"/>
      </w:pPr>
      <w:r>
        <w:t>DC PANEL</w:t>
      </w:r>
      <w:r w:rsidR="00945AEB">
        <w:t xml:space="preserve"> &amp; DC BREAKERS</w:t>
      </w:r>
      <w:r>
        <w:t xml:space="preserve"> INSTALLATION</w:t>
      </w:r>
      <w:r w:rsidR="003C4D67">
        <w:t xml:space="preserve"> </w:t>
      </w:r>
    </w:p>
    <w:p w14:paraId="0E525795" w14:textId="24C819B2" w:rsidR="00524ECA" w:rsidRPr="003F77D4" w:rsidRDefault="00524ECA" w:rsidP="002E4B01">
      <w:pPr>
        <w:pStyle w:val="ListParagraph"/>
        <w:numPr>
          <w:ilvl w:val="1"/>
          <w:numId w:val="2"/>
        </w:numPr>
      </w:pPr>
      <w:r>
        <w:rPr>
          <w:rFonts w:ascii="Arial" w:hAnsi="Arial" w:cs="Arial"/>
        </w:rPr>
        <w:t>The Contractor shall be responsi</w:t>
      </w:r>
      <w:r w:rsidR="00BD36FA">
        <w:rPr>
          <w:rFonts w:ascii="Arial" w:hAnsi="Arial" w:cs="Arial"/>
        </w:rPr>
        <w:t>ble to purchase and install</w:t>
      </w:r>
      <w:r w:rsidR="00945AEB">
        <w:rPr>
          <w:rFonts w:ascii="Arial" w:hAnsi="Arial" w:cs="Arial"/>
        </w:rPr>
        <w:t xml:space="preserve"> DC Panels and their breakers:</w:t>
      </w:r>
      <w:r w:rsidR="00BD36FA">
        <w:rPr>
          <w:rFonts w:ascii="Arial" w:hAnsi="Arial" w:cs="Arial"/>
        </w:rPr>
        <w:t xml:space="preserve"> DCP2-1, DCP2-2, DCP1-1, and DCP1</w:t>
      </w:r>
      <w:r>
        <w:rPr>
          <w:rFonts w:ascii="Arial" w:hAnsi="Arial" w:cs="Arial"/>
        </w:rPr>
        <w:t>-2</w:t>
      </w:r>
      <w:r w:rsidR="00BD36FA">
        <w:rPr>
          <w:rFonts w:ascii="Arial" w:hAnsi="Arial" w:cs="Arial"/>
        </w:rPr>
        <w:t xml:space="preserve"> in this order</w:t>
      </w:r>
      <w:r>
        <w:rPr>
          <w:rFonts w:ascii="Arial" w:hAnsi="Arial" w:cs="Arial"/>
        </w:rPr>
        <w:t xml:space="preserve">. Refer to low voltage (LV1) drawings for detailed notes in instructions. </w:t>
      </w:r>
    </w:p>
    <w:p w14:paraId="1DC147B5" w14:textId="51A2FB13" w:rsidR="003F77D4" w:rsidRPr="00524ECA" w:rsidRDefault="003F77D4" w:rsidP="002E4B01">
      <w:pPr>
        <w:pStyle w:val="ListParagraph"/>
        <w:numPr>
          <w:ilvl w:val="1"/>
          <w:numId w:val="2"/>
        </w:numPr>
      </w:pPr>
      <w:r>
        <w:rPr>
          <w:rFonts w:ascii="Arial" w:hAnsi="Arial" w:cs="Arial"/>
        </w:rPr>
        <w:t>The Contractor shall be responsible for providing all required cable for DC panel installation</w:t>
      </w:r>
      <w:r w:rsidR="00343572">
        <w:rPr>
          <w:rFonts w:ascii="Arial" w:hAnsi="Arial" w:cs="Arial"/>
        </w:rPr>
        <w:t>,</w:t>
      </w:r>
      <w:r>
        <w:rPr>
          <w:rFonts w:ascii="Arial" w:hAnsi="Arial" w:cs="Arial"/>
        </w:rPr>
        <w:t xml:space="preserve"> and DC cable going to the existing or new DC panels</w:t>
      </w:r>
      <w:r w:rsidR="00343572">
        <w:rPr>
          <w:rFonts w:ascii="Arial" w:hAnsi="Arial" w:cs="Arial"/>
        </w:rPr>
        <w:t>.</w:t>
      </w:r>
    </w:p>
    <w:p w14:paraId="006B394E" w14:textId="2D668533" w:rsidR="002E4B01" w:rsidRPr="00CF7C99" w:rsidRDefault="002E4B01" w:rsidP="002E4B01">
      <w:pPr>
        <w:pStyle w:val="ListParagraph"/>
        <w:numPr>
          <w:ilvl w:val="1"/>
          <w:numId w:val="2"/>
        </w:numPr>
      </w:pPr>
      <w:r>
        <w:rPr>
          <w:rFonts w:ascii="Arial" w:hAnsi="Arial" w:cs="Arial"/>
        </w:rPr>
        <w:t>The Contractor shall be responsible for moving all load circuits from existin</w:t>
      </w:r>
      <w:r w:rsidR="00BD36FA">
        <w:rPr>
          <w:rFonts w:ascii="Arial" w:hAnsi="Arial" w:cs="Arial"/>
        </w:rPr>
        <w:t xml:space="preserve">g DC main panel to new DC panel as specified in the Low Voltage LV1 drawings. </w:t>
      </w:r>
    </w:p>
    <w:p w14:paraId="2C8212D2" w14:textId="77777777" w:rsidR="002E4B01" w:rsidRPr="00E52D70" w:rsidRDefault="002E4B01" w:rsidP="002E4B01">
      <w:pPr>
        <w:pStyle w:val="ListParagraph"/>
        <w:numPr>
          <w:ilvl w:val="1"/>
          <w:numId w:val="2"/>
        </w:numPr>
      </w:pPr>
      <w:r>
        <w:rPr>
          <w:rFonts w:ascii="Arial" w:hAnsi="Arial" w:cs="Arial"/>
        </w:rPr>
        <w:t>The Contractor shall be responsible for removing existing DC main panel from service, removing cabling and removing panel from wall.</w:t>
      </w:r>
    </w:p>
    <w:p w14:paraId="1518BF96" w14:textId="5EC3424B" w:rsidR="002E4B01" w:rsidRPr="00E52D70" w:rsidRDefault="002E4B01" w:rsidP="002E4B01">
      <w:pPr>
        <w:pStyle w:val="ListParagraph"/>
        <w:numPr>
          <w:ilvl w:val="1"/>
          <w:numId w:val="2"/>
        </w:numPr>
      </w:pPr>
      <w:r>
        <w:rPr>
          <w:rFonts w:ascii="Arial" w:hAnsi="Arial" w:cs="Arial"/>
        </w:rPr>
        <w:t>The Contractor shall be responsible for moving all load circuits from ex</w:t>
      </w:r>
      <w:r w:rsidR="00BD36FA">
        <w:rPr>
          <w:rFonts w:ascii="Arial" w:hAnsi="Arial" w:cs="Arial"/>
        </w:rPr>
        <w:t>isting EM</w:t>
      </w:r>
      <w:r w:rsidR="001D15F2">
        <w:rPr>
          <w:rFonts w:ascii="Arial" w:hAnsi="Arial" w:cs="Arial"/>
        </w:rPr>
        <w:t xml:space="preserve">1 &amp; EM2 </w:t>
      </w:r>
      <w:r w:rsidR="00BD36FA">
        <w:rPr>
          <w:rFonts w:ascii="Arial" w:hAnsi="Arial" w:cs="Arial"/>
        </w:rPr>
        <w:t>panel</w:t>
      </w:r>
      <w:r w:rsidR="001D15F2">
        <w:rPr>
          <w:rFonts w:ascii="Arial" w:hAnsi="Arial" w:cs="Arial"/>
        </w:rPr>
        <w:t>s</w:t>
      </w:r>
      <w:r w:rsidR="00BD36FA">
        <w:rPr>
          <w:rFonts w:ascii="Arial" w:hAnsi="Arial" w:cs="Arial"/>
        </w:rPr>
        <w:t xml:space="preserve"> to new DC panel as specified in the Low Voltage LV1 drawings. </w:t>
      </w:r>
    </w:p>
    <w:p w14:paraId="717A8C6F" w14:textId="03D32EC3" w:rsidR="002E4B01" w:rsidRPr="00E52D70" w:rsidRDefault="002E4B01" w:rsidP="002E4B01">
      <w:pPr>
        <w:pStyle w:val="ListParagraph"/>
        <w:numPr>
          <w:ilvl w:val="1"/>
          <w:numId w:val="2"/>
        </w:numPr>
      </w:pPr>
      <w:r>
        <w:rPr>
          <w:rFonts w:ascii="Arial" w:hAnsi="Arial" w:cs="Arial"/>
        </w:rPr>
        <w:t>The Contractor shall be responsible for removing existing DC panel</w:t>
      </w:r>
      <w:r w:rsidR="001D15F2">
        <w:rPr>
          <w:rFonts w:ascii="Arial" w:hAnsi="Arial" w:cs="Arial"/>
        </w:rPr>
        <w:t>s</w:t>
      </w:r>
      <w:r>
        <w:rPr>
          <w:rFonts w:ascii="Arial" w:hAnsi="Arial" w:cs="Arial"/>
        </w:rPr>
        <w:t xml:space="preserve"> from service, removing cabling and removing panel from wall. Existing cables can be reused if there are no signs of damage and sufficient length to reach the breaker. The Contractor shall demonstrate to the Project Representative that sufficient slack exists.</w:t>
      </w:r>
    </w:p>
    <w:p w14:paraId="1AFADB05" w14:textId="57B59773" w:rsidR="005B10CE" w:rsidRPr="00CF2293" w:rsidRDefault="002E4B01" w:rsidP="003F77D4">
      <w:pPr>
        <w:pStyle w:val="ListParagraph"/>
        <w:numPr>
          <w:ilvl w:val="1"/>
          <w:numId w:val="2"/>
        </w:numPr>
      </w:pPr>
      <w:r>
        <w:rPr>
          <w:rFonts w:ascii="Arial" w:hAnsi="Arial" w:cs="Arial"/>
        </w:rPr>
        <w:lastRenderedPageBreak/>
        <w:t>The Contractor shall be responsible for installing new DC panel</w:t>
      </w:r>
      <w:r w:rsidR="001D15F2">
        <w:rPr>
          <w:rFonts w:ascii="Arial" w:hAnsi="Arial" w:cs="Arial"/>
        </w:rPr>
        <w:t>s</w:t>
      </w:r>
      <w:r>
        <w:rPr>
          <w:rFonts w:ascii="Arial" w:hAnsi="Arial" w:cs="Arial"/>
        </w:rPr>
        <w:t xml:space="preserve"> in location shown in Low Voltage plan and details provided by JEA. Refer to </w:t>
      </w:r>
      <w:r w:rsidR="00CF2293">
        <w:rPr>
          <w:rStyle w:val="IntenseEmphasis"/>
          <w:rFonts w:ascii="Arial" w:hAnsi="Arial" w:cs="Arial"/>
          <w:i w:val="0"/>
          <w:color w:val="auto"/>
        </w:rPr>
        <w:t>NM172LV1 (DC) &amp; NM</w:t>
      </w:r>
      <w:r w:rsidR="004B5C29">
        <w:rPr>
          <w:rStyle w:val="IntenseEmphasis"/>
          <w:rFonts w:ascii="Arial" w:hAnsi="Arial" w:cs="Arial"/>
          <w:i w:val="0"/>
          <w:color w:val="auto"/>
        </w:rPr>
        <w:t>172LV2 (DC)</w:t>
      </w:r>
      <w:r>
        <w:rPr>
          <w:rFonts w:ascii="Arial" w:hAnsi="Arial" w:cs="Arial"/>
        </w:rPr>
        <w:t xml:space="preserve"> drawing for more details.</w:t>
      </w:r>
    </w:p>
    <w:p w14:paraId="761037A0" w14:textId="700867D7" w:rsidR="00CF2293" w:rsidRPr="003053C6" w:rsidRDefault="00CF2293" w:rsidP="003F77D4">
      <w:pPr>
        <w:pStyle w:val="ListParagraph"/>
        <w:numPr>
          <w:ilvl w:val="1"/>
          <w:numId w:val="2"/>
        </w:numPr>
      </w:pPr>
      <w:r>
        <w:rPr>
          <w:rFonts w:ascii="Arial" w:hAnsi="Arial" w:cs="Arial"/>
        </w:rPr>
        <w:t xml:space="preserve">The Contractor shall be responsible for furnishing &amp; installing Battery Cart Boxes (Qty. 2) as per NM172CH3. </w:t>
      </w:r>
    </w:p>
    <w:p w14:paraId="3FBC450E" w14:textId="3DC68FCB" w:rsidR="003053C6" w:rsidRDefault="003053C6" w:rsidP="003053C6">
      <w:pPr>
        <w:pStyle w:val="Heading3"/>
        <w:numPr>
          <w:ilvl w:val="0"/>
          <w:numId w:val="2"/>
        </w:numPr>
        <w:ind w:left="720" w:hanging="720"/>
      </w:pPr>
      <w:r>
        <w:t>AC PANEL CABLES</w:t>
      </w:r>
    </w:p>
    <w:p w14:paraId="2C94DDCD" w14:textId="42051FBE" w:rsidR="007A0B77" w:rsidRPr="007A0B77" w:rsidRDefault="007A0B77" w:rsidP="007A0B77">
      <w:pPr>
        <w:pStyle w:val="ListParagraph"/>
        <w:numPr>
          <w:ilvl w:val="1"/>
          <w:numId w:val="2"/>
        </w:numPr>
        <w:rPr>
          <w:rFonts w:ascii="Arial" w:hAnsi="Arial" w:cs="Arial"/>
        </w:rPr>
      </w:pPr>
      <w:r>
        <w:rPr>
          <w:rFonts w:ascii="Arial" w:hAnsi="Arial" w:cs="Arial"/>
        </w:rPr>
        <w:t>The Contractor shall be respo</w:t>
      </w:r>
      <w:r w:rsidR="00820784">
        <w:rPr>
          <w:rFonts w:ascii="Arial" w:hAnsi="Arial" w:cs="Arial"/>
        </w:rPr>
        <w:t>nsible for procuring, running &amp; terminating</w:t>
      </w:r>
      <w:r>
        <w:rPr>
          <w:rFonts w:ascii="Arial" w:hAnsi="Arial" w:cs="Arial"/>
        </w:rPr>
        <w:t xml:space="preserve"> AC cable between control house AC panel and newly installed Relay Control Panels.</w:t>
      </w:r>
    </w:p>
    <w:p w14:paraId="754440E9" w14:textId="2DF93803" w:rsidR="00E52D70" w:rsidRDefault="00E52D70" w:rsidP="00E52D70">
      <w:pPr>
        <w:pStyle w:val="Heading3"/>
        <w:numPr>
          <w:ilvl w:val="0"/>
          <w:numId w:val="2"/>
        </w:numPr>
        <w:ind w:left="720" w:hanging="720"/>
      </w:pPr>
      <w:r>
        <w:t>CONDUIT INSTALLATION</w:t>
      </w:r>
    </w:p>
    <w:p w14:paraId="643C35C5" w14:textId="19EA617C" w:rsidR="00E52D70" w:rsidRPr="00BA045A" w:rsidRDefault="00E52D70" w:rsidP="00E52D70">
      <w:pPr>
        <w:pStyle w:val="ListParagraph"/>
        <w:numPr>
          <w:ilvl w:val="1"/>
          <w:numId w:val="2"/>
        </w:numPr>
      </w:pPr>
      <w:r w:rsidRPr="00E52D70">
        <w:rPr>
          <w:rFonts w:ascii="Arial" w:hAnsi="Arial" w:cs="Arial"/>
        </w:rPr>
        <w:t>The Contractor shall be responsible for</w:t>
      </w:r>
      <w:r w:rsidR="00BA045A">
        <w:rPr>
          <w:rFonts w:ascii="Arial" w:hAnsi="Arial" w:cs="Arial"/>
        </w:rPr>
        <w:t xml:space="preserve"> installing alumi</w:t>
      </w:r>
      <w:r w:rsidR="00343572">
        <w:rPr>
          <w:rFonts w:ascii="Arial" w:hAnsi="Arial" w:cs="Arial"/>
        </w:rPr>
        <w:t>num conduit as specified in the conduit schedule</w:t>
      </w:r>
      <w:r w:rsidR="00D43201">
        <w:rPr>
          <w:rFonts w:ascii="Arial" w:hAnsi="Arial" w:cs="Arial"/>
        </w:rPr>
        <w:t>, control house conduit plan (NM</w:t>
      </w:r>
      <w:r w:rsidR="00343572">
        <w:rPr>
          <w:rFonts w:ascii="Arial" w:hAnsi="Arial" w:cs="Arial"/>
        </w:rPr>
        <w:t xml:space="preserve">172CE1). </w:t>
      </w:r>
    </w:p>
    <w:p w14:paraId="5B918249" w14:textId="7B6FA289" w:rsidR="00BA045A" w:rsidRPr="006D50DD" w:rsidRDefault="00BA045A" w:rsidP="00E52D70">
      <w:pPr>
        <w:pStyle w:val="ListParagraph"/>
        <w:numPr>
          <w:ilvl w:val="1"/>
          <w:numId w:val="2"/>
        </w:numPr>
      </w:pPr>
      <w:r>
        <w:rPr>
          <w:rFonts w:ascii="Arial" w:hAnsi="Arial" w:cs="Arial"/>
        </w:rPr>
        <w:t>The Contractor shall be responsible for verification of all conduit lengths. Conduit lengths listed in the conduit schedule are approximate.</w:t>
      </w:r>
    </w:p>
    <w:p w14:paraId="04BB608D" w14:textId="06211E47" w:rsidR="006D50DD" w:rsidRPr="00295D66" w:rsidRDefault="006D50DD" w:rsidP="00E52D70">
      <w:pPr>
        <w:pStyle w:val="ListParagraph"/>
        <w:numPr>
          <w:ilvl w:val="1"/>
          <w:numId w:val="2"/>
        </w:numPr>
      </w:pPr>
      <w:r>
        <w:rPr>
          <w:rFonts w:ascii="Arial" w:hAnsi="Arial" w:cs="Arial"/>
        </w:rPr>
        <w:t>The Contractor shall be responsible for following construction notes a specified in drawing</w:t>
      </w:r>
      <w:r w:rsidR="00D43201">
        <w:rPr>
          <w:rFonts w:ascii="Arial" w:hAnsi="Arial" w:cs="Arial"/>
        </w:rPr>
        <w:t>s Control House Conduit Plan (NM172CE1).</w:t>
      </w:r>
    </w:p>
    <w:p w14:paraId="65FBD5A6" w14:textId="4E2B214F" w:rsidR="00250B1A" w:rsidRPr="00B27950" w:rsidRDefault="00250B1A" w:rsidP="00250B1A">
      <w:pPr>
        <w:pStyle w:val="ListParagraph"/>
        <w:numPr>
          <w:ilvl w:val="1"/>
          <w:numId w:val="2"/>
        </w:numPr>
      </w:pPr>
      <w:r>
        <w:rPr>
          <w:rFonts w:ascii="Arial" w:hAnsi="Arial" w:cs="Arial"/>
        </w:rPr>
        <w:t xml:space="preserve">The Contractor is responsible for all hardware necessary to complete the installation of the Conduit system. </w:t>
      </w:r>
    </w:p>
    <w:p w14:paraId="67A9A9A4" w14:textId="358BC3A9" w:rsidR="00B27950" w:rsidRPr="00250B1A" w:rsidRDefault="00B27950" w:rsidP="00250B1A">
      <w:pPr>
        <w:pStyle w:val="ListParagraph"/>
        <w:numPr>
          <w:ilvl w:val="1"/>
          <w:numId w:val="2"/>
        </w:numPr>
      </w:pPr>
      <w:r>
        <w:rPr>
          <w:rFonts w:ascii="Arial" w:hAnsi="Arial" w:cs="Arial"/>
        </w:rPr>
        <w:t xml:space="preserve">The Contractor shall provide and installed labels on all newly installed conduits as part of this work. </w:t>
      </w:r>
    </w:p>
    <w:p w14:paraId="4FC3D5FA" w14:textId="47554F28" w:rsidR="00250B1A" w:rsidRDefault="00250B1A" w:rsidP="00250B1A">
      <w:pPr>
        <w:pStyle w:val="Heading3"/>
        <w:numPr>
          <w:ilvl w:val="0"/>
          <w:numId w:val="2"/>
        </w:numPr>
      </w:pPr>
      <w:r>
        <w:t>CABLE TRAY</w:t>
      </w:r>
    </w:p>
    <w:p w14:paraId="2ECA8F91" w14:textId="13B75662" w:rsidR="00250B1A" w:rsidRDefault="00250B1A" w:rsidP="00250B1A">
      <w:pPr>
        <w:pStyle w:val="ListParagraph"/>
        <w:numPr>
          <w:ilvl w:val="1"/>
          <w:numId w:val="2"/>
        </w:numPr>
        <w:rPr>
          <w:rFonts w:ascii="Arial" w:hAnsi="Arial" w:cs="Arial"/>
        </w:rPr>
      </w:pPr>
      <w:r w:rsidRPr="00250B1A">
        <w:rPr>
          <w:rFonts w:ascii="Arial" w:hAnsi="Arial" w:cs="Arial"/>
        </w:rPr>
        <w:t xml:space="preserve">The Contractor shall procure and install </w:t>
      </w:r>
      <w:r w:rsidR="00ED519C">
        <w:rPr>
          <w:rFonts w:ascii="Arial" w:hAnsi="Arial" w:cs="Arial"/>
        </w:rPr>
        <w:t xml:space="preserve">temporary </w:t>
      </w:r>
      <w:r w:rsidRPr="00250B1A">
        <w:rPr>
          <w:rFonts w:ascii="Arial" w:hAnsi="Arial" w:cs="Arial"/>
        </w:rPr>
        <w:t>cable tray system ins</w:t>
      </w:r>
      <w:r w:rsidR="000524E7">
        <w:rPr>
          <w:rFonts w:ascii="Arial" w:hAnsi="Arial" w:cs="Arial"/>
        </w:rPr>
        <w:t>ide the control house as per (</w:t>
      </w:r>
      <w:r w:rsidR="00ED519C">
        <w:rPr>
          <w:rFonts w:ascii="Arial" w:hAnsi="Arial" w:cs="Arial"/>
        </w:rPr>
        <w:t>NMC596, and NMC597</w:t>
      </w:r>
      <w:r w:rsidRPr="00250B1A">
        <w:rPr>
          <w:rFonts w:ascii="Arial" w:hAnsi="Arial" w:cs="Arial"/>
        </w:rPr>
        <w:t>)</w:t>
      </w:r>
    </w:p>
    <w:p w14:paraId="3775B302" w14:textId="5338F3D6" w:rsidR="00250B1A" w:rsidRPr="00250B1A" w:rsidRDefault="00250B1A" w:rsidP="00250B1A">
      <w:pPr>
        <w:pStyle w:val="ListParagraph"/>
        <w:numPr>
          <w:ilvl w:val="1"/>
          <w:numId w:val="2"/>
        </w:numPr>
        <w:rPr>
          <w:rFonts w:ascii="Arial" w:hAnsi="Arial" w:cs="Arial"/>
        </w:rPr>
      </w:pPr>
      <w:r>
        <w:rPr>
          <w:rFonts w:ascii="Arial" w:hAnsi="Arial" w:cs="Arial"/>
        </w:rPr>
        <w:t>The Contractor shall be responsible for furnishing and installing miscellaneous items for the cable tray additions.</w:t>
      </w:r>
    </w:p>
    <w:p w14:paraId="0CC16D28" w14:textId="77777777" w:rsidR="005B10CE" w:rsidRPr="004920DD" w:rsidRDefault="005B10CE" w:rsidP="005B10CE">
      <w:pPr>
        <w:pStyle w:val="Heading3"/>
        <w:numPr>
          <w:ilvl w:val="0"/>
          <w:numId w:val="2"/>
        </w:numPr>
        <w:ind w:left="720" w:hanging="720"/>
      </w:pPr>
      <w:r w:rsidRPr="004920DD">
        <w:t>INVESTMENT RECOVERY</w:t>
      </w:r>
    </w:p>
    <w:p w14:paraId="73854BE7" w14:textId="77777777" w:rsidR="005B10CE" w:rsidRPr="00B15FE6" w:rsidRDefault="005B10CE" w:rsidP="005B10CE">
      <w:pPr>
        <w:ind w:left="360"/>
        <w:rPr>
          <w:rFonts w:ascii="Arial" w:hAnsi="Arial" w:cs="Arial"/>
        </w:rPr>
      </w:pPr>
      <w:r>
        <w:rPr>
          <w:rFonts w:ascii="Arial" w:hAnsi="Arial" w:cs="Arial"/>
        </w:rPr>
        <w:t xml:space="preserve">SPCP will be coordinating internally with Investment Recovery Operations (IRO) in regards to the proper disposal of the scrap metal and control cable removed from service.  </w:t>
      </w:r>
      <w:r w:rsidRPr="00A81980">
        <w:rPr>
          <w:rFonts w:ascii="Arial" w:hAnsi="Arial" w:cs="Arial"/>
          <w:u w:val="single"/>
        </w:rPr>
        <w:t>All salvageable material, i.e. demoed copper cable, panels, relays, are property of JEA.</w:t>
      </w:r>
      <w:r>
        <w:rPr>
          <w:rFonts w:ascii="Arial" w:hAnsi="Arial" w:cs="Arial"/>
        </w:rPr>
        <w:t xml:space="preserve">    When the Contractor commences work, there will be </w:t>
      </w:r>
      <w:r w:rsidRPr="0007410B">
        <w:rPr>
          <w:rFonts w:ascii="Arial" w:hAnsi="Arial" w:cs="Arial"/>
        </w:rPr>
        <w:t>two scrap metal containers (one for the scrapped steel and one for the control cable)</w:t>
      </w:r>
      <w:r>
        <w:rPr>
          <w:rFonts w:ascii="Arial" w:hAnsi="Arial" w:cs="Arial"/>
        </w:rPr>
        <w:t xml:space="preserve"> and it is the Contractor responsibility to perform the following: </w:t>
      </w:r>
    </w:p>
    <w:p w14:paraId="5BBDDBD8" w14:textId="77777777" w:rsidR="005B10CE" w:rsidRDefault="005B10CE" w:rsidP="005B10CE">
      <w:pPr>
        <w:pStyle w:val="ListParagraph"/>
        <w:numPr>
          <w:ilvl w:val="1"/>
          <w:numId w:val="2"/>
        </w:numPr>
        <w:rPr>
          <w:rFonts w:ascii="Arial" w:hAnsi="Arial" w:cs="Arial"/>
        </w:rPr>
      </w:pPr>
      <w:r>
        <w:rPr>
          <w:rFonts w:ascii="Arial" w:hAnsi="Arial" w:cs="Arial"/>
        </w:rPr>
        <w:t>The Contractor shall be responsible to properly dispose of the scrapped steel into the proper container that is located on site (JEA will have the containers properly labeled to prevent confusion).</w:t>
      </w:r>
    </w:p>
    <w:p w14:paraId="1DA7E249" w14:textId="77777777" w:rsidR="005B10CE" w:rsidRPr="00B61B63" w:rsidRDefault="005B10CE" w:rsidP="005B10CE">
      <w:pPr>
        <w:pStyle w:val="ListParagraph"/>
        <w:numPr>
          <w:ilvl w:val="1"/>
          <w:numId w:val="2"/>
        </w:numPr>
        <w:rPr>
          <w:rFonts w:ascii="Arial" w:hAnsi="Arial" w:cs="Arial"/>
        </w:rPr>
      </w:pPr>
      <w:r>
        <w:rPr>
          <w:rFonts w:ascii="Arial" w:hAnsi="Arial" w:cs="Arial"/>
        </w:rPr>
        <w:t>The Contractor shall be responsible to properly dispose of the control cable into the proper container that is located on site (JEA will have the containers properly labeled to prevent confusion).</w:t>
      </w:r>
    </w:p>
    <w:p w14:paraId="4CA0C4D0" w14:textId="77777777" w:rsidR="005B10CE" w:rsidRDefault="005B10CE" w:rsidP="005B10CE">
      <w:pPr>
        <w:pStyle w:val="ListParagraph"/>
        <w:numPr>
          <w:ilvl w:val="1"/>
          <w:numId w:val="2"/>
        </w:numPr>
        <w:rPr>
          <w:rFonts w:ascii="Arial" w:hAnsi="Arial" w:cs="Arial"/>
        </w:rPr>
      </w:pPr>
      <w:r>
        <w:rPr>
          <w:rFonts w:ascii="Arial" w:hAnsi="Arial" w:cs="Arial"/>
        </w:rPr>
        <w:t xml:space="preserve">The Contractor shall </w:t>
      </w:r>
      <w:r w:rsidRPr="0079005D">
        <w:rPr>
          <w:rFonts w:ascii="Arial" w:hAnsi="Arial" w:cs="Arial"/>
          <w:u w:val="single"/>
        </w:rPr>
        <w:t>NOT</w:t>
      </w:r>
      <w:r>
        <w:rPr>
          <w:rFonts w:ascii="Arial" w:hAnsi="Arial" w:cs="Arial"/>
        </w:rPr>
        <w:t xml:space="preserve"> put any form of trash into the two scrap metal containers that are dedicated for scrap metal and control cable.</w:t>
      </w:r>
    </w:p>
    <w:p w14:paraId="4EAB458A" w14:textId="77777777" w:rsidR="005B10CE" w:rsidRDefault="005B10CE" w:rsidP="005B10CE">
      <w:pPr>
        <w:pStyle w:val="ListParagraph"/>
        <w:numPr>
          <w:ilvl w:val="1"/>
          <w:numId w:val="2"/>
        </w:numPr>
        <w:rPr>
          <w:rFonts w:ascii="Arial" w:hAnsi="Arial" w:cs="Arial"/>
        </w:rPr>
      </w:pPr>
      <w:r>
        <w:rPr>
          <w:rFonts w:ascii="Arial" w:hAnsi="Arial" w:cs="Arial"/>
        </w:rPr>
        <w:lastRenderedPageBreak/>
        <w:t>The Contractor shall be responsible for disposing of all trash that is a byproduct of their work regardless if the trash was created by material that was given by JEA such as empty cable reels.</w:t>
      </w:r>
    </w:p>
    <w:p w14:paraId="4A13BF06" w14:textId="036BE589" w:rsidR="00153858" w:rsidRPr="004920DD" w:rsidRDefault="00153858" w:rsidP="00153858">
      <w:pPr>
        <w:pStyle w:val="Heading3"/>
        <w:numPr>
          <w:ilvl w:val="0"/>
          <w:numId w:val="2"/>
        </w:numPr>
        <w:ind w:left="720" w:hanging="720"/>
      </w:pPr>
      <w:r>
        <w:t>OUTAGE SUPPORT</w:t>
      </w:r>
    </w:p>
    <w:p w14:paraId="729412E8" w14:textId="532EAD3C" w:rsidR="00153858" w:rsidRDefault="00153858" w:rsidP="00153858">
      <w:pPr>
        <w:pStyle w:val="ListParagraph"/>
        <w:numPr>
          <w:ilvl w:val="1"/>
          <w:numId w:val="2"/>
        </w:numPr>
        <w:rPr>
          <w:rFonts w:ascii="Arial" w:hAnsi="Arial" w:cs="Arial"/>
        </w:rPr>
      </w:pPr>
      <w:r w:rsidRPr="00153858">
        <w:rPr>
          <w:rFonts w:ascii="Arial" w:hAnsi="Arial" w:cs="Arial"/>
        </w:rPr>
        <w:t>The Contractor to provide personnel and equipment on-site during the outage for outage support</w:t>
      </w:r>
      <w:r>
        <w:rPr>
          <w:rFonts w:ascii="Arial" w:hAnsi="Arial" w:cs="Arial"/>
        </w:rPr>
        <w:t>.</w:t>
      </w:r>
    </w:p>
    <w:p w14:paraId="6F5DEC26" w14:textId="08E1091A" w:rsidR="00153858" w:rsidRDefault="00153858" w:rsidP="00153858">
      <w:pPr>
        <w:pStyle w:val="ListParagraph"/>
        <w:numPr>
          <w:ilvl w:val="1"/>
          <w:numId w:val="2"/>
        </w:numPr>
        <w:rPr>
          <w:rFonts w:ascii="Arial" w:hAnsi="Arial" w:cs="Arial"/>
        </w:rPr>
      </w:pPr>
      <w:r w:rsidRPr="00153858">
        <w:rPr>
          <w:rFonts w:ascii="Arial" w:hAnsi="Arial" w:cs="Arial"/>
        </w:rPr>
        <w:t>Activities will include support JEA forces and running temporary control</w:t>
      </w:r>
      <w:r>
        <w:rPr>
          <w:rFonts w:ascii="Arial" w:hAnsi="Arial" w:cs="Arial"/>
        </w:rPr>
        <w:t xml:space="preserve"> house cables.</w:t>
      </w:r>
    </w:p>
    <w:p w14:paraId="577104E6" w14:textId="723346B1" w:rsidR="00153858" w:rsidRPr="004920DD" w:rsidRDefault="00153858" w:rsidP="00153858">
      <w:pPr>
        <w:pStyle w:val="Heading3"/>
        <w:numPr>
          <w:ilvl w:val="0"/>
          <w:numId w:val="2"/>
        </w:numPr>
        <w:ind w:left="720" w:hanging="720"/>
      </w:pPr>
      <w:r>
        <w:t>WEEKLY REPORTS</w:t>
      </w:r>
    </w:p>
    <w:p w14:paraId="0B096966" w14:textId="786F8610" w:rsidR="00153858" w:rsidRPr="00153858" w:rsidRDefault="00153858" w:rsidP="00153858">
      <w:pPr>
        <w:pStyle w:val="ListParagraph"/>
        <w:rPr>
          <w:rFonts w:ascii="Arial" w:hAnsi="Arial" w:cs="Arial"/>
        </w:rPr>
      </w:pPr>
      <w:r w:rsidRPr="00153858">
        <w:rPr>
          <w:rFonts w:ascii="Arial" w:hAnsi="Arial" w:cs="Arial"/>
        </w:rPr>
        <w:t xml:space="preserve">The Contractor’s field superintendent shall be responsible for filling out weekly reporting forms </w:t>
      </w:r>
      <w:r>
        <w:rPr>
          <w:rFonts w:ascii="Arial" w:hAnsi="Arial" w:cs="Arial"/>
        </w:rPr>
        <w:t>t</w:t>
      </w:r>
      <w:r w:rsidRPr="00153858">
        <w:rPr>
          <w:rFonts w:ascii="Arial" w:hAnsi="Arial" w:cs="Arial"/>
        </w:rPr>
        <w:t>o coordinate with JEA’s Project Manager. The weekly reports shall be transmitted to JEA’s Project Manager via email on Friday EOB.</w:t>
      </w:r>
    </w:p>
    <w:p w14:paraId="5EBDCBDD" w14:textId="77777777" w:rsidR="00153858" w:rsidRPr="00153858" w:rsidRDefault="00153858" w:rsidP="00153858">
      <w:pPr>
        <w:rPr>
          <w:rFonts w:ascii="Arial" w:hAnsi="Arial" w:cs="Arial"/>
        </w:rPr>
      </w:pPr>
    </w:p>
    <w:sectPr w:rsidR="00153858" w:rsidRPr="00153858" w:rsidSect="00E72A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CF1D" w14:textId="77777777" w:rsidR="00A24AD4" w:rsidRDefault="00A24AD4" w:rsidP="008E0034">
      <w:pPr>
        <w:spacing w:after="0" w:line="240" w:lineRule="auto"/>
      </w:pPr>
      <w:r>
        <w:separator/>
      </w:r>
    </w:p>
  </w:endnote>
  <w:endnote w:type="continuationSeparator" w:id="0">
    <w:p w14:paraId="57633341" w14:textId="77777777" w:rsidR="00A24AD4" w:rsidRDefault="00A24AD4" w:rsidP="008E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5AF8" w14:textId="77777777" w:rsidR="0092037C" w:rsidRDefault="0092037C" w:rsidP="0092037C">
    <w:pPr>
      <w:pStyle w:val="Footer"/>
      <w:jc w:val="center"/>
    </w:pPr>
    <w:r>
      <w:t>225 N Pearl Street, 4</w:t>
    </w:r>
    <w:r w:rsidRPr="008E0034">
      <w:rPr>
        <w:vertAlign w:val="superscript"/>
      </w:rPr>
      <w:t>th</w:t>
    </w:r>
    <w:r>
      <w:t xml:space="preserve"> Floor/ Jacksonville, FL 32202-3105/ SP&amp;C Projects 20413</w:t>
    </w:r>
  </w:p>
  <w:p w14:paraId="250E81DB" w14:textId="77777777" w:rsidR="008E0034" w:rsidRDefault="008E0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9FA8" w14:textId="77777777" w:rsidR="00A24AD4" w:rsidRDefault="00A24AD4" w:rsidP="008E0034">
      <w:pPr>
        <w:spacing w:after="0" w:line="240" w:lineRule="auto"/>
      </w:pPr>
      <w:r>
        <w:separator/>
      </w:r>
    </w:p>
  </w:footnote>
  <w:footnote w:type="continuationSeparator" w:id="0">
    <w:p w14:paraId="2CB01101" w14:textId="77777777" w:rsidR="00A24AD4" w:rsidRDefault="00A24AD4" w:rsidP="008E00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62831"/>
    <w:multiLevelType w:val="multilevel"/>
    <w:tmpl w:val="6D864F48"/>
    <w:lvl w:ilvl="0">
      <w:start w:val="1"/>
      <w:numFmt w:val="decimal"/>
      <w:lvlText w:val="%1.0"/>
      <w:lvlJc w:val="left"/>
      <w:pPr>
        <w:ind w:left="360" w:hanging="360"/>
      </w:pPr>
      <w:rPr>
        <w:rFonts w:hint="default"/>
      </w:rPr>
    </w:lvl>
    <w:lvl w:ilvl="1">
      <w:start w:val="1"/>
      <w:numFmt w:val="decimal"/>
      <w:lvlText w:val="%1.%2"/>
      <w:lvlJc w:val="left"/>
      <w:pPr>
        <w:ind w:left="1224" w:hanging="504"/>
      </w:pPr>
      <w:rPr>
        <w:rFonts w:ascii="Arial"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81C7F5F"/>
    <w:multiLevelType w:val="hybridMultilevel"/>
    <w:tmpl w:val="79AE82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8FF4512"/>
    <w:multiLevelType w:val="multilevel"/>
    <w:tmpl w:val="5304564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1655469"/>
    <w:multiLevelType w:val="hybridMultilevel"/>
    <w:tmpl w:val="75585604"/>
    <w:lvl w:ilvl="0" w:tplc="D22EE6E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9187D5A"/>
    <w:multiLevelType w:val="multilevel"/>
    <w:tmpl w:val="74A2DD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4348025">
    <w:abstractNumId w:val="4"/>
  </w:num>
  <w:num w:numId="2" w16cid:durableId="1835101651">
    <w:abstractNumId w:val="0"/>
  </w:num>
  <w:num w:numId="3" w16cid:durableId="1846750568">
    <w:abstractNumId w:val="3"/>
  </w:num>
  <w:num w:numId="4" w16cid:durableId="1511915606">
    <w:abstractNumId w:val="2"/>
  </w:num>
  <w:num w:numId="5" w16cid:durableId="865366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1C"/>
    <w:rsid w:val="000052A2"/>
    <w:rsid w:val="00006860"/>
    <w:rsid w:val="00013606"/>
    <w:rsid w:val="00014753"/>
    <w:rsid w:val="000148E8"/>
    <w:rsid w:val="0003693F"/>
    <w:rsid w:val="000524E7"/>
    <w:rsid w:val="00055441"/>
    <w:rsid w:val="00055E1F"/>
    <w:rsid w:val="0007410B"/>
    <w:rsid w:val="00083138"/>
    <w:rsid w:val="00094669"/>
    <w:rsid w:val="000D65D6"/>
    <w:rsid w:val="00114F28"/>
    <w:rsid w:val="00117FF1"/>
    <w:rsid w:val="00121EF3"/>
    <w:rsid w:val="001222F2"/>
    <w:rsid w:val="00124DC1"/>
    <w:rsid w:val="001406D3"/>
    <w:rsid w:val="00153858"/>
    <w:rsid w:val="00162964"/>
    <w:rsid w:val="001816D9"/>
    <w:rsid w:val="0018534E"/>
    <w:rsid w:val="00197215"/>
    <w:rsid w:val="001B421D"/>
    <w:rsid w:val="001D15F2"/>
    <w:rsid w:val="001D2DF6"/>
    <w:rsid w:val="0020217F"/>
    <w:rsid w:val="002078D2"/>
    <w:rsid w:val="00216E62"/>
    <w:rsid w:val="00233856"/>
    <w:rsid w:val="00240D4A"/>
    <w:rsid w:val="00241E0B"/>
    <w:rsid w:val="00250B1A"/>
    <w:rsid w:val="00252623"/>
    <w:rsid w:val="00260418"/>
    <w:rsid w:val="00261ECC"/>
    <w:rsid w:val="00262F27"/>
    <w:rsid w:val="00263DDA"/>
    <w:rsid w:val="002903CA"/>
    <w:rsid w:val="00295D66"/>
    <w:rsid w:val="002A3AD5"/>
    <w:rsid w:val="002B5FDE"/>
    <w:rsid w:val="002B74FF"/>
    <w:rsid w:val="002C7ECE"/>
    <w:rsid w:val="002E4B01"/>
    <w:rsid w:val="002F5070"/>
    <w:rsid w:val="003053C6"/>
    <w:rsid w:val="0030687A"/>
    <w:rsid w:val="00307BF4"/>
    <w:rsid w:val="003274C9"/>
    <w:rsid w:val="00327F28"/>
    <w:rsid w:val="00332489"/>
    <w:rsid w:val="00343572"/>
    <w:rsid w:val="00355612"/>
    <w:rsid w:val="00363E35"/>
    <w:rsid w:val="00376952"/>
    <w:rsid w:val="003B1B74"/>
    <w:rsid w:val="003C4D67"/>
    <w:rsid w:val="003D3076"/>
    <w:rsid w:val="003D59B7"/>
    <w:rsid w:val="003F2A2D"/>
    <w:rsid w:val="003F5F7B"/>
    <w:rsid w:val="003F77D4"/>
    <w:rsid w:val="00414482"/>
    <w:rsid w:val="00420A71"/>
    <w:rsid w:val="004215AE"/>
    <w:rsid w:val="00421868"/>
    <w:rsid w:val="00446152"/>
    <w:rsid w:val="0048482B"/>
    <w:rsid w:val="004920DD"/>
    <w:rsid w:val="004B5C29"/>
    <w:rsid w:val="004C0DFF"/>
    <w:rsid w:val="004E57FF"/>
    <w:rsid w:val="00502D85"/>
    <w:rsid w:val="0050532D"/>
    <w:rsid w:val="00515605"/>
    <w:rsid w:val="00522086"/>
    <w:rsid w:val="00524ECA"/>
    <w:rsid w:val="0053761F"/>
    <w:rsid w:val="00545FF5"/>
    <w:rsid w:val="00554F2F"/>
    <w:rsid w:val="005A002B"/>
    <w:rsid w:val="005B10CE"/>
    <w:rsid w:val="005C3DCC"/>
    <w:rsid w:val="005E0B78"/>
    <w:rsid w:val="006229AA"/>
    <w:rsid w:val="006236D5"/>
    <w:rsid w:val="0063132B"/>
    <w:rsid w:val="00631FB8"/>
    <w:rsid w:val="0063310F"/>
    <w:rsid w:val="00636E6F"/>
    <w:rsid w:val="006411FC"/>
    <w:rsid w:val="0064518A"/>
    <w:rsid w:val="006552A9"/>
    <w:rsid w:val="00664B70"/>
    <w:rsid w:val="006706F4"/>
    <w:rsid w:val="006802DF"/>
    <w:rsid w:val="006918F5"/>
    <w:rsid w:val="006963F0"/>
    <w:rsid w:val="00696E38"/>
    <w:rsid w:val="006B2058"/>
    <w:rsid w:val="006D2DC0"/>
    <w:rsid w:val="006D50DD"/>
    <w:rsid w:val="006D5D47"/>
    <w:rsid w:val="006D7091"/>
    <w:rsid w:val="006E3A6D"/>
    <w:rsid w:val="006E4584"/>
    <w:rsid w:val="006F6632"/>
    <w:rsid w:val="00717690"/>
    <w:rsid w:val="0076175E"/>
    <w:rsid w:val="007766AD"/>
    <w:rsid w:val="00785857"/>
    <w:rsid w:val="0079005D"/>
    <w:rsid w:val="007A0B77"/>
    <w:rsid w:val="007B5B51"/>
    <w:rsid w:val="007C065D"/>
    <w:rsid w:val="007D2D1A"/>
    <w:rsid w:val="007E30EA"/>
    <w:rsid w:val="007F320D"/>
    <w:rsid w:val="00802963"/>
    <w:rsid w:val="00820784"/>
    <w:rsid w:val="00830562"/>
    <w:rsid w:val="008458F5"/>
    <w:rsid w:val="00852908"/>
    <w:rsid w:val="00860E3D"/>
    <w:rsid w:val="00875AAD"/>
    <w:rsid w:val="008A4346"/>
    <w:rsid w:val="008B1C30"/>
    <w:rsid w:val="008E0034"/>
    <w:rsid w:val="008E19F3"/>
    <w:rsid w:val="008E2718"/>
    <w:rsid w:val="009001F5"/>
    <w:rsid w:val="0090264A"/>
    <w:rsid w:val="00902AA5"/>
    <w:rsid w:val="00913195"/>
    <w:rsid w:val="00913847"/>
    <w:rsid w:val="0092037C"/>
    <w:rsid w:val="009261EE"/>
    <w:rsid w:val="00945AEB"/>
    <w:rsid w:val="00950C7B"/>
    <w:rsid w:val="00962F89"/>
    <w:rsid w:val="00973160"/>
    <w:rsid w:val="00983375"/>
    <w:rsid w:val="009B2E4E"/>
    <w:rsid w:val="009B709B"/>
    <w:rsid w:val="009C23A2"/>
    <w:rsid w:val="009F1697"/>
    <w:rsid w:val="009F460A"/>
    <w:rsid w:val="00A12CDE"/>
    <w:rsid w:val="00A24AD4"/>
    <w:rsid w:val="00A27616"/>
    <w:rsid w:val="00A547FC"/>
    <w:rsid w:val="00A55D67"/>
    <w:rsid w:val="00A81980"/>
    <w:rsid w:val="00AA5021"/>
    <w:rsid w:val="00AB45D8"/>
    <w:rsid w:val="00AB67FC"/>
    <w:rsid w:val="00AD142B"/>
    <w:rsid w:val="00AD5D7F"/>
    <w:rsid w:val="00AD6FEC"/>
    <w:rsid w:val="00AE352C"/>
    <w:rsid w:val="00AE3928"/>
    <w:rsid w:val="00AE78FB"/>
    <w:rsid w:val="00B15FE6"/>
    <w:rsid w:val="00B27950"/>
    <w:rsid w:val="00B34377"/>
    <w:rsid w:val="00B35738"/>
    <w:rsid w:val="00B41EE8"/>
    <w:rsid w:val="00B42974"/>
    <w:rsid w:val="00B541DF"/>
    <w:rsid w:val="00B619D9"/>
    <w:rsid w:val="00B61B63"/>
    <w:rsid w:val="00B839A3"/>
    <w:rsid w:val="00B87D13"/>
    <w:rsid w:val="00B87EA7"/>
    <w:rsid w:val="00BA045A"/>
    <w:rsid w:val="00BB59CA"/>
    <w:rsid w:val="00BC051C"/>
    <w:rsid w:val="00BD36FA"/>
    <w:rsid w:val="00BE36A2"/>
    <w:rsid w:val="00BF42D3"/>
    <w:rsid w:val="00C05FB0"/>
    <w:rsid w:val="00C234AB"/>
    <w:rsid w:val="00C266E7"/>
    <w:rsid w:val="00C30814"/>
    <w:rsid w:val="00C45710"/>
    <w:rsid w:val="00C67912"/>
    <w:rsid w:val="00CB7C0A"/>
    <w:rsid w:val="00CC107C"/>
    <w:rsid w:val="00CC65DA"/>
    <w:rsid w:val="00CF2293"/>
    <w:rsid w:val="00CF66A5"/>
    <w:rsid w:val="00CF7C99"/>
    <w:rsid w:val="00D11D12"/>
    <w:rsid w:val="00D16941"/>
    <w:rsid w:val="00D2345D"/>
    <w:rsid w:val="00D2400D"/>
    <w:rsid w:val="00D43201"/>
    <w:rsid w:val="00D5411B"/>
    <w:rsid w:val="00D7009E"/>
    <w:rsid w:val="00D858E0"/>
    <w:rsid w:val="00D879C4"/>
    <w:rsid w:val="00DB1256"/>
    <w:rsid w:val="00DC1B0A"/>
    <w:rsid w:val="00DE3E5F"/>
    <w:rsid w:val="00DF39D4"/>
    <w:rsid w:val="00E053AA"/>
    <w:rsid w:val="00E25789"/>
    <w:rsid w:val="00E52A97"/>
    <w:rsid w:val="00E52D70"/>
    <w:rsid w:val="00E55F7C"/>
    <w:rsid w:val="00E618AB"/>
    <w:rsid w:val="00E72AAD"/>
    <w:rsid w:val="00E85889"/>
    <w:rsid w:val="00EA2468"/>
    <w:rsid w:val="00EA6F3F"/>
    <w:rsid w:val="00EB2D0E"/>
    <w:rsid w:val="00EC6FD5"/>
    <w:rsid w:val="00ED519C"/>
    <w:rsid w:val="00EE00F5"/>
    <w:rsid w:val="00EE3162"/>
    <w:rsid w:val="00F26E1F"/>
    <w:rsid w:val="00F31EC1"/>
    <w:rsid w:val="00F46D91"/>
    <w:rsid w:val="00F63F2F"/>
    <w:rsid w:val="00FA0BD8"/>
    <w:rsid w:val="00FD7E50"/>
    <w:rsid w:val="00FE026F"/>
    <w:rsid w:val="00FE3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E8176"/>
  <w15:docId w15:val="{F9504196-F91B-4689-95E1-DE8B9B6CA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30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unhideWhenUsed/>
    <w:qFormat/>
    <w:rsid w:val="00696E38"/>
    <w:pPr>
      <w:spacing w:after="60" w:line="240" w:lineRule="atLeast"/>
      <w:outlineLvl w:val="1"/>
    </w:pPr>
    <w:rPr>
      <w:rFonts w:ascii="Courier New" w:hAnsi="Courier New" w:cs="Courier New"/>
      <w:sz w:val="24"/>
      <w:szCs w:val="24"/>
      <w:u w:val="single"/>
    </w:rPr>
  </w:style>
  <w:style w:type="paragraph" w:styleId="Heading3">
    <w:name w:val="heading 3"/>
    <w:basedOn w:val="Normal"/>
    <w:next w:val="Normal"/>
    <w:link w:val="Heading3Char"/>
    <w:uiPriority w:val="9"/>
    <w:unhideWhenUsed/>
    <w:qFormat/>
    <w:rsid w:val="004920D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051C"/>
    <w:pPr>
      <w:ind w:left="720"/>
      <w:contextualSpacing/>
    </w:pPr>
  </w:style>
  <w:style w:type="paragraph" w:styleId="BalloonText">
    <w:name w:val="Balloon Text"/>
    <w:basedOn w:val="Normal"/>
    <w:link w:val="BalloonTextChar"/>
    <w:uiPriority w:val="99"/>
    <w:semiHidden/>
    <w:unhideWhenUsed/>
    <w:rsid w:val="00140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6D3"/>
    <w:rPr>
      <w:rFonts w:ascii="Tahoma" w:hAnsi="Tahoma" w:cs="Tahoma"/>
      <w:sz w:val="16"/>
      <w:szCs w:val="16"/>
    </w:rPr>
  </w:style>
  <w:style w:type="table" w:styleId="TableGrid">
    <w:name w:val="Table Grid"/>
    <w:basedOn w:val="TableNormal"/>
    <w:uiPriority w:val="59"/>
    <w:rsid w:val="00140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96E38"/>
    <w:rPr>
      <w:rFonts w:ascii="Courier New" w:hAnsi="Courier New" w:cs="Courier New"/>
      <w:sz w:val="24"/>
      <w:szCs w:val="24"/>
      <w:u w:val="single"/>
    </w:rPr>
  </w:style>
  <w:style w:type="paragraph" w:styleId="Header">
    <w:name w:val="header"/>
    <w:basedOn w:val="Normal"/>
    <w:link w:val="HeaderChar"/>
    <w:uiPriority w:val="99"/>
    <w:unhideWhenUsed/>
    <w:rsid w:val="008E00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034"/>
  </w:style>
  <w:style w:type="paragraph" w:styleId="Footer">
    <w:name w:val="footer"/>
    <w:basedOn w:val="Normal"/>
    <w:link w:val="FooterChar"/>
    <w:uiPriority w:val="99"/>
    <w:unhideWhenUsed/>
    <w:rsid w:val="008E0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034"/>
  </w:style>
  <w:style w:type="character" w:styleId="Hyperlink">
    <w:name w:val="Hyperlink"/>
    <w:basedOn w:val="DefaultParagraphFont"/>
    <w:uiPriority w:val="99"/>
    <w:unhideWhenUsed/>
    <w:rsid w:val="000148E8"/>
    <w:rPr>
      <w:color w:val="0000FF" w:themeColor="hyperlink"/>
      <w:u w:val="single"/>
    </w:rPr>
  </w:style>
  <w:style w:type="character" w:styleId="PlaceholderText">
    <w:name w:val="Placeholder Text"/>
    <w:basedOn w:val="DefaultParagraphFont"/>
    <w:uiPriority w:val="99"/>
    <w:semiHidden/>
    <w:rsid w:val="006706F4"/>
    <w:rPr>
      <w:color w:val="808080"/>
    </w:rPr>
  </w:style>
  <w:style w:type="character" w:styleId="Emphasis">
    <w:name w:val="Emphasis"/>
    <w:basedOn w:val="DefaultParagraphFont"/>
    <w:uiPriority w:val="20"/>
    <w:qFormat/>
    <w:rsid w:val="007E30EA"/>
    <w:rPr>
      <w:i/>
      <w:iCs/>
    </w:rPr>
  </w:style>
  <w:style w:type="character" w:customStyle="1" w:styleId="Heading1Char">
    <w:name w:val="Heading 1 Char"/>
    <w:basedOn w:val="DefaultParagraphFont"/>
    <w:link w:val="Heading1"/>
    <w:uiPriority w:val="9"/>
    <w:rsid w:val="007E30EA"/>
    <w:rPr>
      <w:rFonts w:asciiTheme="majorHAnsi" w:eastAsiaTheme="majorEastAsia" w:hAnsiTheme="majorHAnsi" w:cstheme="majorBidi"/>
      <w:color w:val="365F91" w:themeColor="accent1" w:themeShade="BF"/>
      <w:sz w:val="32"/>
      <w:szCs w:val="32"/>
    </w:rPr>
  </w:style>
  <w:style w:type="character" w:styleId="IntenseEmphasis">
    <w:name w:val="Intense Emphasis"/>
    <w:basedOn w:val="DefaultParagraphFont"/>
    <w:uiPriority w:val="21"/>
    <w:qFormat/>
    <w:rsid w:val="007E30EA"/>
    <w:rPr>
      <w:i/>
      <w:iCs/>
      <w:color w:val="4F81BD" w:themeColor="accent1"/>
    </w:rPr>
  </w:style>
  <w:style w:type="character" w:customStyle="1" w:styleId="Heading3Char">
    <w:name w:val="Heading 3 Char"/>
    <w:basedOn w:val="DefaultParagraphFont"/>
    <w:link w:val="Heading3"/>
    <w:uiPriority w:val="9"/>
    <w:rsid w:val="004920DD"/>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013606"/>
    <w:pPr>
      <w:spacing w:after="0" w:line="240" w:lineRule="auto"/>
    </w:pPr>
  </w:style>
  <w:style w:type="character" w:styleId="CommentReference">
    <w:name w:val="annotation reference"/>
    <w:basedOn w:val="DefaultParagraphFont"/>
    <w:uiPriority w:val="99"/>
    <w:semiHidden/>
    <w:unhideWhenUsed/>
    <w:rsid w:val="0092037C"/>
    <w:rPr>
      <w:sz w:val="16"/>
      <w:szCs w:val="16"/>
    </w:rPr>
  </w:style>
  <w:style w:type="paragraph" w:styleId="CommentText">
    <w:name w:val="annotation text"/>
    <w:basedOn w:val="Normal"/>
    <w:link w:val="CommentTextChar"/>
    <w:uiPriority w:val="99"/>
    <w:unhideWhenUsed/>
    <w:rsid w:val="0092037C"/>
    <w:pPr>
      <w:spacing w:line="240" w:lineRule="auto"/>
    </w:pPr>
    <w:rPr>
      <w:sz w:val="20"/>
      <w:szCs w:val="20"/>
    </w:rPr>
  </w:style>
  <w:style w:type="character" w:customStyle="1" w:styleId="CommentTextChar">
    <w:name w:val="Comment Text Char"/>
    <w:basedOn w:val="DefaultParagraphFont"/>
    <w:link w:val="CommentText"/>
    <w:uiPriority w:val="99"/>
    <w:rsid w:val="0092037C"/>
    <w:rPr>
      <w:sz w:val="20"/>
      <w:szCs w:val="20"/>
    </w:rPr>
  </w:style>
  <w:style w:type="paragraph" w:styleId="CommentSubject">
    <w:name w:val="annotation subject"/>
    <w:basedOn w:val="CommentText"/>
    <w:next w:val="CommentText"/>
    <w:link w:val="CommentSubjectChar"/>
    <w:uiPriority w:val="99"/>
    <w:semiHidden/>
    <w:unhideWhenUsed/>
    <w:rsid w:val="0092037C"/>
    <w:rPr>
      <w:b/>
      <w:bCs/>
    </w:rPr>
  </w:style>
  <w:style w:type="character" w:customStyle="1" w:styleId="CommentSubjectChar">
    <w:name w:val="Comment Subject Char"/>
    <w:basedOn w:val="CommentTextChar"/>
    <w:link w:val="CommentSubject"/>
    <w:uiPriority w:val="99"/>
    <w:semiHidden/>
    <w:rsid w:val="009203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jpg@01D062F7.E25638D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609F873EAC4DCA86889DCB3FCA1369"/>
        <w:category>
          <w:name w:val="General"/>
          <w:gallery w:val="placeholder"/>
        </w:category>
        <w:types>
          <w:type w:val="bbPlcHdr"/>
        </w:types>
        <w:behaviors>
          <w:behavior w:val="content"/>
        </w:behaviors>
        <w:guid w:val="{F77FA71B-665C-4E11-B6C0-9B0F1C0D6764}"/>
      </w:docPartPr>
      <w:docPartBody>
        <w:p w:rsidR="00421157" w:rsidRDefault="00C64B97">
          <w:r w:rsidRPr="001736E8">
            <w:rPr>
              <w:rStyle w:val="PlaceholderText"/>
            </w:rPr>
            <w:t>[Subject]</w:t>
          </w:r>
        </w:p>
      </w:docPartBody>
    </w:docPart>
    <w:docPart>
      <w:docPartPr>
        <w:name w:val="5C0697A0DA9C45959F63D5F9C119B3E5"/>
        <w:category>
          <w:name w:val="General"/>
          <w:gallery w:val="placeholder"/>
        </w:category>
        <w:types>
          <w:type w:val="bbPlcHdr"/>
        </w:types>
        <w:behaviors>
          <w:behavior w:val="content"/>
        </w:behaviors>
        <w:guid w:val="{DBA61CA9-9453-4610-81BF-0B01AB680A05}"/>
      </w:docPartPr>
      <w:docPartBody>
        <w:p w:rsidR="00421157" w:rsidRDefault="00C64B97">
          <w:r w:rsidRPr="001736E8">
            <w:rPr>
              <w:rStyle w:val="PlaceholderText"/>
            </w:rPr>
            <w:t>[Title]</w:t>
          </w:r>
        </w:p>
      </w:docPartBody>
    </w:docPart>
    <w:docPart>
      <w:docPartPr>
        <w:name w:val="69CA2F469EF84BB5852462FF2E450009"/>
        <w:category>
          <w:name w:val="General"/>
          <w:gallery w:val="placeholder"/>
        </w:category>
        <w:types>
          <w:type w:val="bbPlcHdr"/>
        </w:types>
        <w:behaviors>
          <w:behavior w:val="content"/>
        </w:behaviors>
        <w:guid w:val="{BF8CC878-22F4-4079-9875-A844EE33D952}"/>
      </w:docPartPr>
      <w:docPartBody>
        <w:p w:rsidR="00421157" w:rsidRDefault="00C64B97">
          <w:r w:rsidRPr="001736E8">
            <w:rPr>
              <w:rStyle w:val="PlaceholderText"/>
            </w:rPr>
            <w:t>[Subject]</w:t>
          </w:r>
        </w:p>
      </w:docPartBody>
    </w:docPart>
    <w:docPart>
      <w:docPartPr>
        <w:name w:val="F9535870780949ED839A9C3108DEB58C"/>
        <w:category>
          <w:name w:val="General"/>
          <w:gallery w:val="placeholder"/>
        </w:category>
        <w:types>
          <w:type w:val="bbPlcHdr"/>
        </w:types>
        <w:behaviors>
          <w:behavior w:val="content"/>
        </w:behaviors>
        <w:guid w:val="{3717161E-851A-471A-A0C2-0C6E64E8CCFD}"/>
      </w:docPartPr>
      <w:docPartBody>
        <w:p w:rsidR="00421157" w:rsidRDefault="00C64B97">
          <w:r w:rsidRPr="001736E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97"/>
    <w:rsid w:val="00100A43"/>
    <w:rsid w:val="00136A96"/>
    <w:rsid w:val="00224E42"/>
    <w:rsid w:val="002E2C84"/>
    <w:rsid w:val="00405755"/>
    <w:rsid w:val="00421157"/>
    <w:rsid w:val="00711AF3"/>
    <w:rsid w:val="0074048D"/>
    <w:rsid w:val="00942054"/>
    <w:rsid w:val="00B2356E"/>
    <w:rsid w:val="00C45AE6"/>
    <w:rsid w:val="00C64B97"/>
    <w:rsid w:val="00E44856"/>
    <w:rsid w:val="00F20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4B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92DB52-CDEA-4C31-80C2-340CF2BCDC4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d461acc-f2ee-4019-998a-1127449f55d3">75M3XCJXY7CH-1435-3</_dlc_DocId>
    <_dlc_DocIdUrl xmlns="cd461acc-f2ee-4019-998a-1127449f55d3">
      <Url>http://internalweb/elecsys/prj/pc/_layouts/DocIdRedir.aspx?ID=75M3XCJXY7CH-1435-3</Url>
      <Description>75M3XCJXY7CH-1435-3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F3E53DD1AD0E64BBA358AC300F338E1" ma:contentTypeVersion="0" ma:contentTypeDescription="Create a new document." ma:contentTypeScope="" ma:versionID="4cdb58a942c0825cc54f956831f91469">
  <xsd:schema xmlns:xsd="http://www.w3.org/2001/XMLSchema" xmlns:xs="http://www.w3.org/2001/XMLSchema" xmlns:p="http://schemas.microsoft.com/office/2006/metadata/properties" xmlns:ns2="cd461acc-f2ee-4019-998a-1127449f55d3" targetNamespace="http://schemas.microsoft.com/office/2006/metadata/properties" ma:root="true" ma:fieldsID="31b4f3cfca5a032736a03422c96c5ecd" ns2:_="">
    <xsd:import namespace="cd461acc-f2ee-4019-998a-1127449f55d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61acc-f2ee-4019-998a-1127449f55d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22C2F-AD25-4064-BF72-7F8976BD7EA3}">
  <ds:schemaRefs>
    <ds:schemaRef ds:uri="http://schemas.microsoft.com/office/2006/metadata/properties"/>
    <ds:schemaRef ds:uri="http://schemas.microsoft.com/office/infopath/2007/PartnerControls"/>
    <ds:schemaRef ds:uri="cd461acc-f2ee-4019-998a-1127449f55d3"/>
  </ds:schemaRefs>
</ds:datastoreItem>
</file>

<file path=customXml/itemProps2.xml><?xml version="1.0" encoding="utf-8"?>
<ds:datastoreItem xmlns:ds="http://schemas.openxmlformats.org/officeDocument/2006/customXml" ds:itemID="{F827331D-7001-451C-A85A-7FE54C6BBC5E}">
  <ds:schemaRefs>
    <ds:schemaRef ds:uri="http://schemas.openxmlformats.org/officeDocument/2006/bibliography"/>
  </ds:schemaRefs>
</ds:datastoreItem>
</file>

<file path=customXml/itemProps3.xml><?xml version="1.0" encoding="utf-8"?>
<ds:datastoreItem xmlns:ds="http://schemas.openxmlformats.org/officeDocument/2006/customXml" ds:itemID="{C5C894EA-BEAB-40E9-8299-157822750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61acc-f2ee-4019-998a-1127449f55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61A2D-CF6E-46F1-B756-5CD1E241EF9D}">
  <ds:schemaRefs>
    <ds:schemaRef ds:uri="http://schemas.microsoft.com/sharepoint/events"/>
  </ds:schemaRefs>
</ds:datastoreItem>
</file>

<file path=customXml/itemProps5.xml><?xml version="1.0" encoding="utf-8"?>
<ds:datastoreItem xmlns:ds="http://schemas.openxmlformats.org/officeDocument/2006/customXml" ds:itemID="{6E225577-8377-441D-995C-403EACE12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1990</Words>
  <Characters>11344</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Normandy APSTF Project</vt:lpstr>
    </vt:vector>
  </TitlesOfParts>
  <Manager>mujams@jea.com</Manager>
  <Company>JEA</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Normandy APSTF Project</dc:title>
  <dc:subject>Substation</dc:subject>
  <dc:creator>Mujahid, Muqeet S.</dc:creator>
  <cp:keywords/>
  <cp:lastModifiedBy>Rix, Lynn W.</cp:lastModifiedBy>
  <cp:revision>2</cp:revision>
  <cp:lastPrinted>2018-02-16T19:46:00Z</cp:lastPrinted>
  <dcterms:created xsi:type="dcterms:W3CDTF">2025-01-10T17:53:00Z</dcterms:created>
  <dcterms:modified xsi:type="dcterms:W3CDTF">2025-01-10T17:53:00Z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0x0101005F3E53DD1AD0E64BBA358AC300F338E1</vt:lpwstr>
  </property>
  <property fmtid="{D5CDD505-2E9C-101B-9397-08002B2CF9AE}" pid="3" name="_dlc_DocIdItemGuid">
    <vt:lpwstr>cbc73afe-e554-460d-ab19-f2cb542b0535</vt:lpwstr>
  </property>
</Properties>
</file>